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20" w:rsidRPr="004B490C" w:rsidRDefault="00AE7520" w:rsidP="004B490C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4B490C">
        <w:rPr>
          <w:rFonts w:ascii="Times New Roman" w:hAnsi="Times New Roman"/>
          <w:b/>
          <w:color w:val="C00000"/>
          <w:sz w:val="28"/>
          <w:szCs w:val="28"/>
        </w:rPr>
        <w:t xml:space="preserve">Информация </w:t>
      </w:r>
    </w:p>
    <w:p w:rsidR="00AE7520" w:rsidRPr="004B490C" w:rsidRDefault="00AE7520" w:rsidP="004B490C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  <w:lang w:val="be-BY"/>
        </w:rPr>
      </w:pPr>
      <w:r w:rsidRPr="004B490C">
        <w:rPr>
          <w:rFonts w:ascii="Times New Roman" w:hAnsi="Times New Roman"/>
          <w:b/>
          <w:color w:val="C00000"/>
          <w:sz w:val="28"/>
          <w:szCs w:val="28"/>
        </w:rPr>
        <w:t>о работе  отдела образова</w:t>
      </w:r>
      <w:r w:rsidR="0048684B">
        <w:rPr>
          <w:rFonts w:ascii="Times New Roman" w:hAnsi="Times New Roman"/>
          <w:b/>
          <w:color w:val="C00000"/>
          <w:sz w:val="28"/>
          <w:szCs w:val="28"/>
        </w:rPr>
        <w:t>ния и образовательных организаций</w:t>
      </w:r>
      <w:r w:rsidRPr="004B490C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</w:p>
    <w:p w:rsidR="00AE7520" w:rsidRDefault="00AE7520" w:rsidP="004B490C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4B490C">
        <w:rPr>
          <w:rFonts w:ascii="Times New Roman" w:hAnsi="Times New Roman"/>
          <w:b/>
          <w:color w:val="C00000"/>
          <w:sz w:val="28"/>
          <w:szCs w:val="28"/>
        </w:rPr>
        <w:t xml:space="preserve">МР </w:t>
      </w:r>
      <w:proofErr w:type="spellStart"/>
      <w:r w:rsidRPr="004B490C">
        <w:rPr>
          <w:rFonts w:ascii="Times New Roman" w:hAnsi="Times New Roman"/>
          <w:b/>
          <w:color w:val="C00000"/>
          <w:sz w:val="28"/>
          <w:szCs w:val="28"/>
        </w:rPr>
        <w:t>Салаватский</w:t>
      </w:r>
      <w:proofErr w:type="spellEnd"/>
      <w:r w:rsidRPr="004B490C">
        <w:rPr>
          <w:rFonts w:ascii="Times New Roman" w:hAnsi="Times New Roman"/>
          <w:b/>
          <w:color w:val="C00000"/>
          <w:sz w:val="28"/>
          <w:szCs w:val="28"/>
        </w:rPr>
        <w:t xml:space="preserve"> район по реализации антинаркотических профилактических мероп</w:t>
      </w:r>
      <w:r w:rsidR="0064740E">
        <w:rPr>
          <w:rFonts w:ascii="Times New Roman" w:hAnsi="Times New Roman"/>
          <w:b/>
          <w:color w:val="C00000"/>
          <w:sz w:val="28"/>
          <w:szCs w:val="28"/>
        </w:rPr>
        <w:t>риятий среди школьников  за 2018</w:t>
      </w:r>
      <w:r w:rsidRPr="004B490C">
        <w:rPr>
          <w:rFonts w:ascii="Times New Roman" w:hAnsi="Times New Roman"/>
          <w:b/>
          <w:color w:val="C00000"/>
          <w:sz w:val="28"/>
          <w:szCs w:val="28"/>
        </w:rPr>
        <w:t xml:space="preserve"> год.</w:t>
      </w:r>
    </w:p>
    <w:p w:rsidR="004B490C" w:rsidRPr="004B490C" w:rsidRDefault="004B490C" w:rsidP="00EB530F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</w:rPr>
      </w:pPr>
    </w:p>
    <w:p w:rsidR="000C60AF" w:rsidRPr="00975A46" w:rsidRDefault="0001353F" w:rsidP="00975A46">
      <w:pPr>
        <w:pStyle w:val="a5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75A46">
        <w:rPr>
          <w:rFonts w:ascii="Times New Roman" w:hAnsi="Times New Roman"/>
          <w:sz w:val="28"/>
          <w:szCs w:val="28"/>
        </w:rPr>
        <w:t>А</w:t>
      </w:r>
      <w:r w:rsidR="00AE7520" w:rsidRPr="00975A46">
        <w:rPr>
          <w:rFonts w:ascii="Times New Roman" w:hAnsi="Times New Roman"/>
          <w:sz w:val="28"/>
          <w:szCs w:val="28"/>
        </w:rPr>
        <w:t>н</w:t>
      </w:r>
      <w:r w:rsidRPr="00975A46">
        <w:rPr>
          <w:rFonts w:ascii="Times New Roman" w:hAnsi="Times New Roman"/>
          <w:sz w:val="28"/>
          <w:szCs w:val="28"/>
        </w:rPr>
        <w:t>тинаркотическая профилактическая работа</w:t>
      </w:r>
      <w:r w:rsidR="00AE7520" w:rsidRPr="00975A46">
        <w:rPr>
          <w:rFonts w:ascii="Times New Roman" w:hAnsi="Times New Roman"/>
          <w:sz w:val="28"/>
          <w:szCs w:val="28"/>
        </w:rPr>
        <w:t xml:space="preserve"> в образовательных организациях района  проводится в соответствии с</w:t>
      </w:r>
      <w:r w:rsidR="001874EB" w:rsidRPr="00975A46">
        <w:rPr>
          <w:rFonts w:ascii="Times New Roman" w:hAnsi="Times New Roman"/>
          <w:sz w:val="28"/>
          <w:szCs w:val="28"/>
        </w:rPr>
        <w:t xml:space="preserve"> </w:t>
      </w:r>
      <w:r w:rsidR="00AE7520" w:rsidRPr="00975A46">
        <w:rPr>
          <w:rFonts w:ascii="Times New Roman" w:hAnsi="Times New Roman"/>
          <w:sz w:val="28"/>
          <w:szCs w:val="28"/>
        </w:rPr>
        <w:t xml:space="preserve"> республиканской</w:t>
      </w:r>
      <w:r w:rsidR="002E17E2" w:rsidRPr="00975A46">
        <w:rPr>
          <w:rFonts w:ascii="Times New Roman" w:hAnsi="Times New Roman"/>
          <w:sz w:val="28"/>
          <w:szCs w:val="28"/>
        </w:rPr>
        <w:t xml:space="preserve"> программой </w:t>
      </w:r>
      <w:r w:rsidR="00AE7520" w:rsidRPr="00975A46">
        <w:rPr>
          <w:rFonts w:ascii="Times New Roman" w:hAnsi="Times New Roman"/>
          <w:sz w:val="28"/>
          <w:szCs w:val="28"/>
        </w:rPr>
        <w:t xml:space="preserve"> и районной  </w:t>
      </w:r>
      <w:r w:rsidR="002E17E2" w:rsidRPr="00975A46">
        <w:rPr>
          <w:rFonts w:ascii="Times New Roman" w:hAnsi="Times New Roman"/>
          <w:sz w:val="28"/>
          <w:szCs w:val="28"/>
        </w:rPr>
        <w:t>подпрограммой</w:t>
      </w:r>
      <w:r w:rsidR="00AE7520" w:rsidRPr="00975A46">
        <w:rPr>
          <w:rFonts w:ascii="Times New Roman" w:hAnsi="Times New Roman"/>
          <w:sz w:val="28"/>
          <w:szCs w:val="28"/>
        </w:rPr>
        <w:t xml:space="preserve"> по противодействию злоупотреблению наркотиками и их н</w:t>
      </w:r>
      <w:r w:rsidR="0048684B" w:rsidRPr="00975A46">
        <w:rPr>
          <w:rFonts w:ascii="Times New Roman" w:hAnsi="Times New Roman"/>
          <w:sz w:val="28"/>
          <w:szCs w:val="28"/>
        </w:rPr>
        <w:t>езаконному обороту  на</w:t>
      </w:r>
      <w:r w:rsidR="002E17E2" w:rsidRPr="00975A46">
        <w:rPr>
          <w:rFonts w:ascii="Times New Roman" w:hAnsi="Times New Roman"/>
          <w:sz w:val="28"/>
          <w:szCs w:val="28"/>
        </w:rPr>
        <w:t xml:space="preserve"> территории МР </w:t>
      </w:r>
      <w:proofErr w:type="spellStart"/>
      <w:r w:rsidR="002E17E2" w:rsidRPr="00975A46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2E17E2" w:rsidRPr="00975A46">
        <w:rPr>
          <w:rFonts w:ascii="Times New Roman" w:hAnsi="Times New Roman"/>
          <w:sz w:val="28"/>
          <w:szCs w:val="28"/>
        </w:rPr>
        <w:t xml:space="preserve"> район на </w:t>
      </w:r>
      <w:r w:rsidR="0048684B" w:rsidRPr="00975A46">
        <w:rPr>
          <w:rFonts w:ascii="Times New Roman" w:hAnsi="Times New Roman"/>
          <w:sz w:val="28"/>
          <w:szCs w:val="28"/>
        </w:rPr>
        <w:t xml:space="preserve"> 2015</w:t>
      </w:r>
      <w:r w:rsidR="002E17E2" w:rsidRPr="00975A46">
        <w:rPr>
          <w:rFonts w:ascii="Times New Roman" w:hAnsi="Times New Roman"/>
          <w:sz w:val="28"/>
          <w:szCs w:val="28"/>
        </w:rPr>
        <w:t xml:space="preserve">- 2019 </w:t>
      </w:r>
      <w:proofErr w:type="spellStart"/>
      <w:r w:rsidR="002E17E2" w:rsidRPr="00975A46">
        <w:rPr>
          <w:rFonts w:ascii="Times New Roman" w:hAnsi="Times New Roman"/>
          <w:sz w:val="28"/>
          <w:szCs w:val="28"/>
        </w:rPr>
        <w:t>г.г</w:t>
      </w:r>
      <w:proofErr w:type="spellEnd"/>
      <w:r w:rsidR="002E17E2" w:rsidRPr="00975A46">
        <w:rPr>
          <w:rFonts w:ascii="Times New Roman" w:hAnsi="Times New Roman"/>
          <w:sz w:val="28"/>
          <w:szCs w:val="28"/>
        </w:rPr>
        <w:t>.</w:t>
      </w:r>
      <w:r w:rsidR="00AE7520" w:rsidRPr="00975A46">
        <w:rPr>
          <w:rFonts w:ascii="Times New Roman" w:hAnsi="Times New Roman"/>
          <w:sz w:val="28"/>
          <w:szCs w:val="28"/>
        </w:rPr>
        <w:t xml:space="preserve">,  решениями </w:t>
      </w:r>
      <w:r w:rsidR="002E17E2" w:rsidRPr="00975A46">
        <w:rPr>
          <w:rFonts w:ascii="Times New Roman" w:hAnsi="Times New Roman"/>
          <w:sz w:val="28"/>
          <w:szCs w:val="28"/>
        </w:rPr>
        <w:t>антинаркотической комиссии</w:t>
      </w:r>
      <w:r w:rsidR="00AE7520" w:rsidRPr="00975A46">
        <w:rPr>
          <w:rFonts w:ascii="Times New Roman" w:hAnsi="Times New Roman"/>
          <w:sz w:val="28"/>
          <w:szCs w:val="28"/>
        </w:rPr>
        <w:t xml:space="preserve"> Администрации района.</w:t>
      </w:r>
      <w:r w:rsidR="000C60AF" w:rsidRPr="00975A4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A33B17" w:rsidRPr="00975A46" w:rsidRDefault="00FE1BD1" w:rsidP="00975A46">
      <w:pPr>
        <w:pStyle w:val="a5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75A46">
        <w:rPr>
          <w:rStyle w:val="text1"/>
          <w:sz w:val="28"/>
          <w:szCs w:val="28"/>
        </w:rPr>
        <w:t>Отдел образования и</w:t>
      </w:r>
      <w:r w:rsidR="00F016F5" w:rsidRPr="00975A46">
        <w:rPr>
          <w:rStyle w:val="text1"/>
          <w:sz w:val="28"/>
          <w:szCs w:val="28"/>
        </w:rPr>
        <w:t xml:space="preserve"> </w:t>
      </w:r>
      <w:r w:rsidRPr="00975A46">
        <w:rPr>
          <w:rStyle w:val="text1"/>
          <w:sz w:val="28"/>
          <w:szCs w:val="28"/>
        </w:rPr>
        <w:t xml:space="preserve"> ш</w:t>
      </w:r>
      <w:r w:rsidR="00B23FBC" w:rsidRPr="00975A46">
        <w:rPr>
          <w:rStyle w:val="text1"/>
          <w:sz w:val="28"/>
          <w:szCs w:val="28"/>
        </w:rPr>
        <w:t xml:space="preserve">колы </w:t>
      </w:r>
      <w:r w:rsidR="00AE7520" w:rsidRPr="00975A46">
        <w:rPr>
          <w:rStyle w:val="text1"/>
          <w:sz w:val="28"/>
          <w:szCs w:val="28"/>
        </w:rPr>
        <w:t xml:space="preserve"> </w:t>
      </w:r>
      <w:r w:rsidR="00147FCF" w:rsidRPr="00975A46">
        <w:rPr>
          <w:rStyle w:val="text1"/>
          <w:sz w:val="28"/>
          <w:szCs w:val="28"/>
        </w:rPr>
        <w:t xml:space="preserve"> </w:t>
      </w:r>
      <w:r w:rsidR="00AE7520" w:rsidRPr="00975A46">
        <w:rPr>
          <w:rStyle w:val="text1"/>
          <w:sz w:val="28"/>
          <w:szCs w:val="28"/>
        </w:rPr>
        <w:t>решают задачи профилактики наркомании среди учащихся</w:t>
      </w:r>
      <w:r w:rsidRPr="00975A46">
        <w:rPr>
          <w:rStyle w:val="text1"/>
          <w:sz w:val="28"/>
          <w:szCs w:val="28"/>
        </w:rPr>
        <w:t xml:space="preserve"> в </w:t>
      </w:r>
      <w:r w:rsidR="00AE7520" w:rsidRPr="00975A46">
        <w:rPr>
          <w:rStyle w:val="text1"/>
          <w:sz w:val="28"/>
          <w:szCs w:val="28"/>
        </w:rPr>
        <w:t>тесно</w:t>
      </w:r>
      <w:r w:rsidR="00660340" w:rsidRPr="00975A46">
        <w:rPr>
          <w:rStyle w:val="text1"/>
          <w:sz w:val="28"/>
          <w:szCs w:val="28"/>
        </w:rPr>
        <w:t>м взаимодействии</w:t>
      </w:r>
      <w:r w:rsidR="00AE7520" w:rsidRPr="00975A46">
        <w:rPr>
          <w:rStyle w:val="text1"/>
          <w:sz w:val="28"/>
          <w:szCs w:val="28"/>
        </w:rPr>
        <w:t xml:space="preserve"> с органами внутренних дел, здравоохранения, культуры, </w:t>
      </w:r>
      <w:r w:rsidR="00660340" w:rsidRPr="00975A46">
        <w:rPr>
          <w:rStyle w:val="text1"/>
          <w:sz w:val="28"/>
          <w:szCs w:val="28"/>
        </w:rPr>
        <w:t xml:space="preserve">общественными организациями и </w:t>
      </w:r>
      <w:r w:rsidR="00AE7520" w:rsidRPr="00975A46">
        <w:rPr>
          <w:rStyle w:val="text1"/>
          <w:sz w:val="28"/>
          <w:szCs w:val="28"/>
        </w:rPr>
        <w:t>семьей,  проводят большую работу по  п</w:t>
      </w:r>
      <w:r w:rsidR="000C60AF" w:rsidRPr="00975A46">
        <w:rPr>
          <w:rStyle w:val="text1"/>
          <w:sz w:val="28"/>
          <w:szCs w:val="28"/>
        </w:rPr>
        <w:t xml:space="preserve">ропаганде здорового образа жизни.         </w:t>
      </w:r>
      <w:r w:rsidR="00975A46">
        <w:rPr>
          <w:rStyle w:val="text1"/>
          <w:sz w:val="28"/>
          <w:szCs w:val="28"/>
        </w:rPr>
        <w:t xml:space="preserve">                             </w:t>
      </w:r>
      <w:r w:rsidR="00A33B17" w:rsidRPr="00975A46">
        <w:rPr>
          <w:rFonts w:ascii="Times New Roman" w:hAnsi="Times New Roman"/>
          <w:b/>
          <w:sz w:val="24"/>
          <w:szCs w:val="24"/>
        </w:rPr>
        <w:t xml:space="preserve"> </w:t>
      </w:r>
      <w:r w:rsidR="00A33B17" w:rsidRPr="00975A46">
        <w:rPr>
          <w:rFonts w:ascii="Times New Roman" w:hAnsi="Times New Roman"/>
          <w:sz w:val="28"/>
          <w:szCs w:val="28"/>
        </w:rPr>
        <w:t xml:space="preserve">Разработан и утвержден на Совете РОО (Протокол  №1 от 19.08.2018 г.)  план   мероприятий по профилактике  незаконного  потребления наркотических средств и психотропных веществ  </w:t>
      </w:r>
      <w:proofErr w:type="gramStart"/>
      <w:r w:rsidR="00A33B17" w:rsidRPr="00975A46">
        <w:rPr>
          <w:rFonts w:ascii="Times New Roman" w:hAnsi="Times New Roman"/>
          <w:sz w:val="28"/>
          <w:szCs w:val="28"/>
        </w:rPr>
        <w:t>среди</w:t>
      </w:r>
      <w:proofErr w:type="gramEnd"/>
      <w:r w:rsidR="00A33B17" w:rsidRPr="00975A46">
        <w:rPr>
          <w:rFonts w:ascii="Times New Roman" w:hAnsi="Times New Roman"/>
          <w:sz w:val="28"/>
          <w:szCs w:val="28"/>
        </w:rPr>
        <w:t xml:space="preserve">  обучающихся в  общеобразовательных организациях  МР </w:t>
      </w:r>
      <w:proofErr w:type="spellStart"/>
      <w:r w:rsidR="00A33B17" w:rsidRPr="00975A46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A33B17" w:rsidRPr="00975A46">
        <w:rPr>
          <w:rFonts w:ascii="Times New Roman" w:hAnsi="Times New Roman"/>
          <w:sz w:val="28"/>
          <w:szCs w:val="28"/>
        </w:rPr>
        <w:t xml:space="preserve">  район   на  2018-2019 учебный год</w:t>
      </w:r>
      <w:r w:rsidR="00515846">
        <w:rPr>
          <w:rFonts w:ascii="Times New Roman" w:hAnsi="Times New Roman"/>
          <w:sz w:val="28"/>
          <w:szCs w:val="28"/>
        </w:rPr>
        <w:t>.</w:t>
      </w:r>
      <w:r w:rsidR="00A33B17" w:rsidRPr="00975A46">
        <w:rPr>
          <w:rFonts w:ascii="Times New Roman" w:hAnsi="Times New Roman"/>
          <w:sz w:val="28"/>
          <w:szCs w:val="28"/>
        </w:rPr>
        <w:t xml:space="preserve"> </w:t>
      </w:r>
    </w:p>
    <w:p w:rsidR="00975A46" w:rsidRDefault="00A33B17" w:rsidP="00975A46">
      <w:pPr>
        <w:tabs>
          <w:tab w:val="left" w:pos="2694"/>
          <w:tab w:val="left" w:pos="3828"/>
          <w:tab w:val="left" w:pos="467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5A46">
        <w:rPr>
          <w:rStyle w:val="text1"/>
          <w:sz w:val="28"/>
          <w:szCs w:val="28"/>
        </w:rPr>
        <w:t xml:space="preserve">   </w:t>
      </w:r>
      <w:r w:rsidR="00515846">
        <w:rPr>
          <w:rFonts w:ascii="Times New Roman" w:hAnsi="Times New Roman"/>
          <w:sz w:val="28"/>
          <w:szCs w:val="28"/>
        </w:rPr>
        <w:t xml:space="preserve">  Принята</w:t>
      </w:r>
      <w:r w:rsidRPr="00975A46">
        <w:rPr>
          <w:rFonts w:ascii="Times New Roman" w:hAnsi="Times New Roman"/>
          <w:sz w:val="28"/>
          <w:szCs w:val="28"/>
        </w:rPr>
        <w:t xml:space="preserve"> дорожная карта МКУ </w:t>
      </w:r>
      <w:proofErr w:type="spellStart"/>
      <w:r w:rsidRPr="00975A46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Pr="00975A46">
        <w:rPr>
          <w:rFonts w:ascii="Times New Roman" w:hAnsi="Times New Roman"/>
          <w:sz w:val="28"/>
          <w:szCs w:val="28"/>
        </w:rPr>
        <w:t xml:space="preserve"> РОО по профилактике правонарушений, безнадзорности среди учащихся на 2018-2019  учебный год. </w:t>
      </w:r>
      <w:r w:rsidR="00F56D61" w:rsidRPr="00975A46">
        <w:rPr>
          <w:rFonts w:ascii="Times New Roman" w:hAnsi="Times New Roman"/>
          <w:sz w:val="28"/>
          <w:szCs w:val="28"/>
        </w:rPr>
        <w:t xml:space="preserve">В начале учебного года школы представляют  в отдел образования и в полицию информационно-статистические материалы: планы по профилактике правонарушений, списки  детей, состоящих на различных видах учета, их занятость во внеурочное время, списки неблагополучных семей. В предпраздничные и каникулярные дни школы представляют в отдел образования   планы работы  на  каникулы, графики дежурства учителей, родителей в общественных местах населенного пункта.                                                               </w:t>
      </w:r>
      <w:r w:rsidR="00AE7520" w:rsidRPr="00975A46">
        <w:rPr>
          <w:rFonts w:ascii="Times New Roman" w:hAnsi="Times New Roman"/>
          <w:sz w:val="28"/>
          <w:szCs w:val="28"/>
        </w:rPr>
        <w:t>Согласно плану   систематически проводятся заседания Совета РОО, совещания  директоров, заместителей директоров по воспитательной работе,  на которых рассматриваются вопросы профилактики асоциальных явлени</w:t>
      </w:r>
      <w:r w:rsidR="002E17E2" w:rsidRPr="00975A46">
        <w:rPr>
          <w:rFonts w:ascii="Times New Roman" w:hAnsi="Times New Roman"/>
          <w:sz w:val="28"/>
          <w:szCs w:val="28"/>
        </w:rPr>
        <w:t xml:space="preserve">й среди учащихся.  </w:t>
      </w:r>
      <w:r w:rsidR="0007564B" w:rsidRPr="00975A46">
        <w:rPr>
          <w:rFonts w:ascii="Times New Roman" w:hAnsi="Times New Roman"/>
          <w:sz w:val="28"/>
          <w:szCs w:val="28"/>
        </w:rPr>
        <w:t>Ежегодно  на совещания с выступлениями по профилактике правонарушений</w:t>
      </w:r>
      <w:r w:rsidR="00595DC1" w:rsidRPr="00975A46">
        <w:rPr>
          <w:rFonts w:ascii="Times New Roman" w:hAnsi="Times New Roman"/>
          <w:sz w:val="28"/>
          <w:szCs w:val="28"/>
        </w:rPr>
        <w:t xml:space="preserve">, наркомании </w:t>
      </w:r>
      <w:r w:rsidR="0007564B" w:rsidRPr="00975A46">
        <w:rPr>
          <w:rFonts w:ascii="Times New Roman" w:hAnsi="Times New Roman"/>
          <w:sz w:val="28"/>
          <w:szCs w:val="28"/>
        </w:rPr>
        <w:t xml:space="preserve"> </w:t>
      </w:r>
      <w:r w:rsidR="002E17E2" w:rsidRPr="00975A46">
        <w:rPr>
          <w:rFonts w:ascii="Times New Roman" w:hAnsi="Times New Roman"/>
          <w:sz w:val="28"/>
          <w:szCs w:val="28"/>
        </w:rPr>
        <w:t xml:space="preserve"> </w:t>
      </w:r>
      <w:r w:rsidR="00AE7520" w:rsidRPr="00975A46">
        <w:rPr>
          <w:rFonts w:ascii="Times New Roman" w:hAnsi="Times New Roman"/>
          <w:sz w:val="28"/>
          <w:szCs w:val="28"/>
        </w:rPr>
        <w:t xml:space="preserve"> </w:t>
      </w:r>
      <w:r w:rsidR="00EB2C12" w:rsidRPr="00975A46">
        <w:rPr>
          <w:rFonts w:ascii="Times New Roman" w:hAnsi="Times New Roman"/>
          <w:sz w:val="28"/>
          <w:szCs w:val="28"/>
        </w:rPr>
        <w:t>приглашаются</w:t>
      </w:r>
      <w:r w:rsidR="0050588A" w:rsidRPr="00975A46">
        <w:rPr>
          <w:rFonts w:ascii="Times New Roman" w:hAnsi="Times New Roman"/>
          <w:sz w:val="28"/>
          <w:szCs w:val="28"/>
        </w:rPr>
        <w:t xml:space="preserve"> </w:t>
      </w:r>
      <w:r w:rsidR="00EB2C12" w:rsidRPr="00975A46">
        <w:rPr>
          <w:rFonts w:ascii="Times New Roman" w:hAnsi="Times New Roman"/>
          <w:sz w:val="28"/>
          <w:szCs w:val="28"/>
        </w:rPr>
        <w:t xml:space="preserve"> </w:t>
      </w:r>
      <w:r w:rsidR="0064740E" w:rsidRPr="00975A46">
        <w:rPr>
          <w:rFonts w:ascii="Times New Roman" w:hAnsi="Times New Roman"/>
          <w:sz w:val="28"/>
          <w:szCs w:val="28"/>
        </w:rPr>
        <w:t xml:space="preserve">представители </w:t>
      </w:r>
      <w:r w:rsidR="002E17E2" w:rsidRPr="00975A46">
        <w:rPr>
          <w:rFonts w:ascii="Times New Roman" w:hAnsi="Times New Roman"/>
          <w:sz w:val="28"/>
          <w:szCs w:val="28"/>
        </w:rPr>
        <w:t xml:space="preserve"> </w:t>
      </w:r>
      <w:r w:rsidR="0050588A" w:rsidRPr="00975A46">
        <w:rPr>
          <w:rFonts w:ascii="Times New Roman" w:hAnsi="Times New Roman"/>
          <w:sz w:val="28"/>
          <w:szCs w:val="28"/>
        </w:rPr>
        <w:t xml:space="preserve"> </w:t>
      </w:r>
      <w:r w:rsidR="002E17E2" w:rsidRPr="00975A46">
        <w:rPr>
          <w:rFonts w:ascii="Times New Roman" w:hAnsi="Times New Roman"/>
          <w:sz w:val="28"/>
          <w:szCs w:val="28"/>
        </w:rPr>
        <w:t xml:space="preserve">КДН и ЗП Администрации </w:t>
      </w:r>
      <w:proofErr w:type="spellStart"/>
      <w:r w:rsidR="002E17E2" w:rsidRPr="00975A46">
        <w:rPr>
          <w:rFonts w:ascii="Times New Roman" w:hAnsi="Times New Roman"/>
          <w:sz w:val="28"/>
          <w:szCs w:val="28"/>
        </w:rPr>
        <w:t>района</w:t>
      </w:r>
      <w:proofErr w:type="gramStart"/>
      <w:r w:rsidR="00975A46">
        <w:rPr>
          <w:rFonts w:ascii="Times New Roman" w:hAnsi="Times New Roman"/>
          <w:sz w:val="28"/>
          <w:szCs w:val="28"/>
        </w:rPr>
        <w:t>,</w:t>
      </w:r>
      <w:r w:rsidR="00F56D61" w:rsidRPr="00975A46">
        <w:rPr>
          <w:rFonts w:ascii="Times New Roman" w:hAnsi="Times New Roman"/>
          <w:sz w:val="28"/>
          <w:szCs w:val="28"/>
        </w:rPr>
        <w:t>и</w:t>
      </w:r>
      <w:proofErr w:type="gramEnd"/>
      <w:r w:rsidR="00F56D61" w:rsidRPr="00975A46">
        <w:rPr>
          <w:rFonts w:ascii="Times New Roman" w:hAnsi="Times New Roman"/>
          <w:sz w:val="28"/>
          <w:szCs w:val="28"/>
        </w:rPr>
        <w:t>нспектора</w:t>
      </w:r>
      <w:proofErr w:type="spellEnd"/>
      <w:r w:rsidR="00F56D61" w:rsidRPr="00975A46">
        <w:rPr>
          <w:rFonts w:ascii="Times New Roman" w:hAnsi="Times New Roman"/>
          <w:sz w:val="28"/>
          <w:szCs w:val="28"/>
        </w:rPr>
        <w:t xml:space="preserve"> ПДН ОВД, специалисты централь</w:t>
      </w:r>
      <w:r w:rsidR="00975A46">
        <w:rPr>
          <w:rFonts w:ascii="Times New Roman" w:hAnsi="Times New Roman"/>
          <w:sz w:val="28"/>
          <w:szCs w:val="28"/>
        </w:rPr>
        <w:t xml:space="preserve">ной районной больницы с. </w:t>
      </w:r>
      <w:proofErr w:type="spellStart"/>
      <w:r w:rsidR="00975A46">
        <w:rPr>
          <w:rFonts w:ascii="Times New Roman" w:hAnsi="Times New Roman"/>
          <w:sz w:val="28"/>
          <w:szCs w:val="28"/>
        </w:rPr>
        <w:t>Малояз</w:t>
      </w:r>
      <w:proofErr w:type="spellEnd"/>
      <w:r w:rsidR="00975A46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</w:t>
      </w:r>
      <w:r w:rsidR="00F56D61" w:rsidRPr="00975A46">
        <w:rPr>
          <w:rFonts w:ascii="Times New Roman" w:hAnsi="Times New Roman"/>
          <w:sz w:val="28"/>
          <w:szCs w:val="28"/>
        </w:rPr>
        <w:t xml:space="preserve"> </w:t>
      </w:r>
      <w:r w:rsidR="00975A46">
        <w:rPr>
          <w:rFonts w:ascii="Times New Roman" w:hAnsi="Times New Roman"/>
          <w:sz w:val="28"/>
          <w:szCs w:val="28"/>
        </w:rPr>
        <w:t xml:space="preserve">  </w:t>
      </w:r>
    </w:p>
    <w:p w:rsidR="00F56D61" w:rsidRPr="00975A46" w:rsidRDefault="00975A46" w:rsidP="00975A46">
      <w:pPr>
        <w:tabs>
          <w:tab w:val="left" w:pos="2694"/>
          <w:tab w:val="left" w:pos="3828"/>
          <w:tab w:val="left" w:pos="467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56D61" w:rsidRPr="00975A46">
        <w:rPr>
          <w:rFonts w:ascii="Times New Roman" w:hAnsi="Times New Roman"/>
          <w:sz w:val="28"/>
          <w:szCs w:val="28"/>
        </w:rPr>
        <w:t>На совещании директоров 18.12.2018 г. рассмотрен вопрос профилактики нарушений и безопасности детей во время зимних каникул.</w:t>
      </w:r>
    </w:p>
    <w:p w:rsidR="00F56D61" w:rsidRPr="00975A46" w:rsidRDefault="00F56D61" w:rsidP="00975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A46">
        <w:rPr>
          <w:rFonts w:ascii="Times New Roman" w:hAnsi="Times New Roman"/>
          <w:sz w:val="28"/>
          <w:szCs w:val="28"/>
        </w:rPr>
        <w:t xml:space="preserve">  </w:t>
      </w:r>
      <w:r w:rsidR="00975A46">
        <w:rPr>
          <w:rFonts w:ascii="Times New Roman" w:hAnsi="Times New Roman"/>
          <w:sz w:val="28"/>
          <w:szCs w:val="28"/>
        </w:rPr>
        <w:t xml:space="preserve">   </w:t>
      </w:r>
      <w:r w:rsidRPr="00975A46">
        <w:rPr>
          <w:rFonts w:ascii="Times New Roman" w:hAnsi="Times New Roman"/>
          <w:sz w:val="28"/>
          <w:szCs w:val="28"/>
        </w:rPr>
        <w:t xml:space="preserve">  28.02.2018 г. проведен районный семинар заместителей директоров по воспитательной работе по теме «Взаимодействие педагогов, детей и родителей в образовательном пространстве ОО для достижения поставленных целей образования», посвященный Году семьи, где были проведены занятия по профилактике преступности, правонарушений.</w:t>
      </w:r>
    </w:p>
    <w:p w:rsidR="00F56D61" w:rsidRPr="00975A46" w:rsidRDefault="00F56D61" w:rsidP="00975A46">
      <w:pPr>
        <w:tabs>
          <w:tab w:val="left" w:pos="2694"/>
          <w:tab w:val="left" w:pos="3828"/>
          <w:tab w:val="left" w:pos="467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5A46">
        <w:rPr>
          <w:rFonts w:ascii="Times New Roman" w:hAnsi="Times New Roman"/>
          <w:sz w:val="28"/>
          <w:szCs w:val="28"/>
        </w:rPr>
        <w:t xml:space="preserve">        17 октября 2018 г. состоялся  семинар заместителей директоров по воспитательной работе на базе </w:t>
      </w:r>
      <w:proofErr w:type="spellStart"/>
      <w:r w:rsidRPr="00975A46">
        <w:rPr>
          <w:rFonts w:ascii="Times New Roman" w:hAnsi="Times New Roman"/>
          <w:sz w:val="28"/>
          <w:szCs w:val="28"/>
        </w:rPr>
        <w:t>Малоязовской</w:t>
      </w:r>
      <w:proofErr w:type="spellEnd"/>
      <w:r w:rsidRPr="00975A46">
        <w:rPr>
          <w:rFonts w:ascii="Times New Roman" w:hAnsi="Times New Roman"/>
          <w:sz w:val="28"/>
          <w:szCs w:val="28"/>
        </w:rPr>
        <w:t xml:space="preserve"> средней школы №1по теме «Формирование духовно-нравственных качеств личности ребенка во </w:t>
      </w:r>
      <w:r w:rsidR="00975A46">
        <w:rPr>
          <w:rFonts w:ascii="Times New Roman" w:hAnsi="Times New Roman"/>
          <w:sz w:val="28"/>
          <w:szCs w:val="28"/>
        </w:rPr>
        <w:lastRenderedPageBreak/>
        <w:t>взаимодей</w:t>
      </w:r>
      <w:r w:rsidRPr="00975A46">
        <w:rPr>
          <w:rFonts w:ascii="Times New Roman" w:hAnsi="Times New Roman"/>
          <w:sz w:val="28"/>
          <w:szCs w:val="28"/>
        </w:rPr>
        <w:t xml:space="preserve">ствии семьи и школы».   </w:t>
      </w:r>
      <w:proofErr w:type="gramStart"/>
      <w:r w:rsidRPr="00975A46">
        <w:rPr>
          <w:rFonts w:ascii="Times New Roman" w:hAnsi="Times New Roman"/>
          <w:sz w:val="28"/>
          <w:szCs w:val="28"/>
        </w:rPr>
        <w:t xml:space="preserve">Были показаны открытые классные часы, затем состоялся круглый стол, на котором выступили заведующий отделением  Центра </w:t>
      </w:r>
      <w:proofErr w:type="spellStart"/>
      <w:r w:rsidRPr="00975A46">
        <w:rPr>
          <w:rFonts w:ascii="Times New Roman" w:hAnsi="Times New Roman"/>
          <w:sz w:val="28"/>
          <w:szCs w:val="28"/>
        </w:rPr>
        <w:t>социальой</w:t>
      </w:r>
      <w:proofErr w:type="spellEnd"/>
      <w:r w:rsidRPr="00975A46">
        <w:rPr>
          <w:rFonts w:ascii="Times New Roman" w:hAnsi="Times New Roman"/>
          <w:sz w:val="28"/>
          <w:szCs w:val="28"/>
        </w:rPr>
        <w:t xml:space="preserve"> помощи семье и детям </w:t>
      </w:r>
      <w:proofErr w:type="spellStart"/>
      <w:r w:rsidRPr="00975A46">
        <w:rPr>
          <w:rFonts w:ascii="Times New Roman" w:hAnsi="Times New Roman"/>
          <w:sz w:val="28"/>
          <w:szCs w:val="28"/>
        </w:rPr>
        <w:t>Ямал</w:t>
      </w:r>
      <w:r w:rsidR="00515846">
        <w:rPr>
          <w:rFonts w:ascii="Times New Roman" w:hAnsi="Times New Roman"/>
          <w:sz w:val="28"/>
          <w:szCs w:val="28"/>
        </w:rPr>
        <w:t>етдинов</w:t>
      </w:r>
      <w:proofErr w:type="spellEnd"/>
      <w:r w:rsidR="00515846">
        <w:rPr>
          <w:rFonts w:ascii="Times New Roman" w:hAnsi="Times New Roman"/>
          <w:sz w:val="28"/>
          <w:szCs w:val="28"/>
        </w:rPr>
        <w:t xml:space="preserve"> Р. Я.,    психолог </w:t>
      </w:r>
      <w:r w:rsidRPr="00975A46">
        <w:rPr>
          <w:rFonts w:ascii="Times New Roman" w:hAnsi="Times New Roman"/>
          <w:sz w:val="28"/>
          <w:szCs w:val="28"/>
        </w:rPr>
        <w:t xml:space="preserve"> Центра </w:t>
      </w:r>
      <w:proofErr w:type="spellStart"/>
      <w:r w:rsidRPr="00975A46">
        <w:rPr>
          <w:rFonts w:ascii="Times New Roman" w:hAnsi="Times New Roman"/>
          <w:sz w:val="28"/>
          <w:szCs w:val="28"/>
        </w:rPr>
        <w:t>Газимуллина</w:t>
      </w:r>
      <w:proofErr w:type="spellEnd"/>
      <w:r w:rsidRPr="00975A46">
        <w:rPr>
          <w:rFonts w:ascii="Times New Roman" w:hAnsi="Times New Roman"/>
          <w:sz w:val="28"/>
          <w:szCs w:val="28"/>
        </w:rPr>
        <w:t xml:space="preserve"> А. М.,  секретарь КДН и ЗП Администрации  муниципального района </w:t>
      </w:r>
      <w:proofErr w:type="spellStart"/>
      <w:r w:rsidRPr="00975A46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Pr="00975A46">
        <w:rPr>
          <w:rFonts w:ascii="Times New Roman" w:hAnsi="Times New Roman"/>
          <w:sz w:val="28"/>
          <w:szCs w:val="28"/>
        </w:rPr>
        <w:t xml:space="preserve"> район  </w:t>
      </w:r>
      <w:proofErr w:type="spellStart"/>
      <w:r w:rsidRPr="00975A46">
        <w:rPr>
          <w:rFonts w:ascii="Times New Roman" w:hAnsi="Times New Roman"/>
          <w:sz w:val="28"/>
          <w:szCs w:val="28"/>
        </w:rPr>
        <w:t>Газимов</w:t>
      </w:r>
      <w:proofErr w:type="spellEnd"/>
      <w:r w:rsidRPr="00975A46">
        <w:rPr>
          <w:rFonts w:ascii="Times New Roman" w:hAnsi="Times New Roman"/>
          <w:sz w:val="28"/>
          <w:szCs w:val="28"/>
        </w:rPr>
        <w:t xml:space="preserve"> Р. Ф, заведующий отделом опеки и попечительства Администрации района Аюпова А. В., председатель общешкольного родительского комитета башкирской гимназии  с. </w:t>
      </w:r>
      <w:proofErr w:type="spellStart"/>
      <w:r w:rsidRPr="00975A46">
        <w:rPr>
          <w:rFonts w:ascii="Times New Roman" w:hAnsi="Times New Roman"/>
          <w:sz w:val="28"/>
          <w:szCs w:val="28"/>
        </w:rPr>
        <w:t>Малояз</w:t>
      </w:r>
      <w:proofErr w:type="spellEnd"/>
      <w:r w:rsidRPr="00975A46">
        <w:rPr>
          <w:rFonts w:ascii="Times New Roman" w:hAnsi="Times New Roman"/>
          <w:sz w:val="28"/>
          <w:szCs w:val="28"/>
        </w:rPr>
        <w:t xml:space="preserve">  Валеев Р.</w:t>
      </w:r>
      <w:proofErr w:type="gramEnd"/>
      <w:r w:rsidRPr="00975A46">
        <w:rPr>
          <w:rFonts w:ascii="Times New Roman" w:hAnsi="Times New Roman"/>
          <w:sz w:val="28"/>
          <w:szCs w:val="28"/>
        </w:rPr>
        <w:t xml:space="preserve"> Р., учитель начальных классов МБОУ башкирская гимназия с. </w:t>
      </w:r>
      <w:proofErr w:type="spellStart"/>
      <w:r w:rsidRPr="00975A46">
        <w:rPr>
          <w:rFonts w:ascii="Times New Roman" w:hAnsi="Times New Roman"/>
          <w:sz w:val="28"/>
          <w:szCs w:val="28"/>
        </w:rPr>
        <w:t>Малояз</w:t>
      </w:r>
      <w:proofErr w:type="spellEnd"/>
      <w:r w:rsidRPr="00975A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5A46">
        <w:rPr>
          <w:rFonts w:ascii="Times New Roman" w:hAnsi="Times New Roman"/>
          <w:sz w:val="28"/>
          <w:szCs w:val="28"/>
        </w:rPr>
        <w:t>Гайфуллина</w:t>
      </w:r>
      <w:proofErr w:type="spellEnd"/>
      <w:r w:rsidRPr="00975A46">
        <w:rPr>
          <w:rFonts w:ascii="Times New Roman" w:hAnsi="Times New Roman"/>
          <w:sz w:val="28"/>
          <w:szCs w:val="28"/>
        </w:rPr>
        <w:t xml:space="preserve"> Ф. С. Выступающие ознакомили с направлениями  работы с различной категорией семей и  детей, с подопечными детьми, говорили о  профилактике негативных явлений среди  подростков.                                         </w:t>
      </w:r>
      <w:r w:rsidR="0048223D" w:rsidRPr="00975A46">
        <w:rPr>
          <w:rFonts w:ascii="Times New Roman" w:hAnsi="Times New Roman"/>
          <w:sz w:val="28"/>
          <w:szCs w:val="28"/>
        </w:rPr>
        <w:t xml:space="preserve">  </w:t>
      </w:r>
      <w:r w:rsidRPr="00975A46">
        <w:rPr>
          <w:rFonts w:ascii="Times New Roman" w:hAnsi="Times New Roman"/>
          <w:sz w:val="28"/>
          <w:szCs w:val="28"/>
        </w:rPr>
        <w:t xml:space="preserve">               </w:t>
      </w:r>
    </w:p>
    <w:p w:rsidR="0048223D" w:rsidRPr="00975A46" w:rsidRDefault="00F56D61" w:rsidP="00975A46">
      <w:pPr>
        <w:tabs>
          <w:tab w:val="left" w:pos="2694"/>
          <w:tab w:val="left" w:pos="3828"/>
          <w:tab w:val="left" w:pos="467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5A46">
        <w:rPr>
          <w:rFonts w:ascii="Times New Roman" w:hAnsi="Times New Roman"/>
          <w:sz w:val="28"/>
          <w:szCs w:val="28"/>
        </w:rPr>
        <w:t xml:space="preserve">   </w:t>
      </w:r>
      <w:r w:rsidR="00867FF0">
        <w:rPr>
          <w:rFonts w:ascii="Times New Roman" w:hAnsi="Times New Roman"/>
          <w:sz w:val="28"/>
          <w:szCs w:val="28"/>
        </w:rPr>
        <w:t xml:space="preserve"> </w:t>
      </w:r>
      <w:r w:rsidRPr="00975A46">
        <w:rPr>
          <w:rFonts w:ascii="Times New Roman" w:hAnsi="Times New Roman"/>
          <w:sz w:val="28"/>
          <w:szCs w:val="28"/>
        </w:rPr>
        <w:t xml:space="preserve">12 сентября 2018 г. </w:t>
      </w:r>
      <w:r w:rsidR="0048223D" w:rsidRPr="00975A46">
        <w:rPr>
          <w:rFonts w:ascii="Times New Roman" w:hAnsi="Times New Roman"/>
          <w:sz w:val="28"/>
          <w:szCs w:val="28"/>
        </w:rPr>
        <w:t>было проведено заседание РМО социальных педагогов и педагогов-психологов, на котором специалисты обменялись опытом работы, были предложены  и направлены в помощь методические материалы в электронном варианте по профилактике правонарушений и</w:t>
      </w:r>
      <w:r w:rsidRPr="00975A46">
        <w:rPr>
          <w:rFonts w:ascii="Times New Roman" w:hAnsi="Times New Roman"/>
          <w:sz w:val="28"/>
          <w:szCs w:val="28"/>
        </w:rPr>
        <w:t xml:space="preserve"> наркомании среди учащихся.</w:t>
      </w:r>
      <w:r w:rsidR="0048223D" w:rsidRPr="00975A46">
        <w:rPr>
          <w:rFonts w:ascii="Times New Roman" w:hAnsi="Times New Roman"/>
          <w:sz w:val="28"/>
          <w:szCs w:val="28"/>
        </w:rPr>
        <w:t xml:space="preserve"> </w:t>
      </w:r>
    </w:p>
    <w:p w:rsidR="001C50C2" w:rsidRPr="00975A46" w:rsidRDefault="00867FF0" w:rsidP="00867F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1C50C2" w:rsidRPr="00975A46">
        <w:rPr>
          <w:rFonts w:ascii="Times New Roman" w:hAnsi="Times New Roman"/>
          <w:sz w:val="28"/>
          <w:szCs w:val="28"/>
        </w:rPr>
        <w:t xml:space="preserve">В 7 из 18 школ имеются ставки  социальных педагогов и только в 3 из 18 школ ставки  педагога – психолога, из них в 2016-2017 учебном  году введены 2 штата социальных педагогов, в 2017-2018 учебном году введен штат социального педагога в МОБУ СОШ с. </w:t>
      </w:r>
      <w:proofErr w:type="spellStart"/>
      <w:r w:rsidR="001C50C2" w:rsidRPr="00975A46">
        <w:rPr>
          <w:rFonts w:ascii="Times New Roman" w:hAnsi="Times New Roman"/>
          <w:sz w:val="28"/>
          <w:szCs w:val="28"/>
        </w:rPr>
        <w:t>Турналы</w:t>
      </w:r>
      <w:proofErr w:type="spellEnd"/>
      <w:r w:rsidR="001C50C2" w:rsidRPr="00975A46">
        <w:rPr>
          <w:rFonts w:ascii="Times New Roman" w:hAnsi="Times New Roman"/>
          <w:sz w:val="28"/>
          <w:szCs w:val="28"/>
        </w:rPr>
        <w:t xml:space="preserve">, в декабре 2018 г.  введен штат социального педагога в МОБУ ООШ с </w:t>
      </w:r>
      <w:proofErr w:type="spellStart"/>
      <w:r w:rsidR="001C50C2" w:rsidRPr="00975A46">
        <w:rPr>
          <w:rFonts w:ascii="Times New Roman" w:hAnsi="Times New Roman"/>
          <w:sz w:val="28"/>
          <w:szCs w:val="28"/>
        </w:rPr>
        <w:t>Мещегерово</w:t>
      </w:r>
      <w:proofErr w:type="spellEnd"/>
      <w:r w:rsidR="001C50C2" w:rsidRPr="00975A46">
        <w:rPr>
          <w:rFonts w:ascii="Times New Roman" w:hAnsi="Times New Roman"/>
          <w:sz w:val="28"/>
          <w:szCs w:val="28"/>
        </w:rPr>
        <w:t xml:space="preserve"> с филиалами в ООШ</w:t>
      </w:r>
      <w:proofErr w:type="gramEnd"/>
      <w:r w:rsidR="001C50C2" w:rsidRPr="00975A46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1C50C2" w:rsidRPr="00975A46">
        <w:rPr>
          <w:rFonts w:ascii="Times New Roman" w:hAnsi="Times New Roman"/>
          <w:sz w:val="28"/>
          <w:szCs w:val="28"/>
        </w:rPr>
        <w:t>Шарипово</w:t>
      </w:r>
      <w:proofErr w:type="spellEnd"/>
      <w:r w:rsidR="001C50C2" w:rsidRPr="00975A46">
        <w:rPr>
          <w:rFonts w:ascii="Times New Roman" w:hAnsi="Times New Roman"/>
          <w:sz w:val="28"/>
          <w:szCs w:val="28"/>
        </w:rPr>
        <w:t xml:space="preserve"> и НОШ д. </w:t>
      </w:r>
      <w:proofErr w:type="spellStart"/>
      <w:r w:rsidR="001C50C2" w:rsidRPr="00975A46">
        <w:rPr>
          <w:rFonts w:ascii="Times New Roman" w:hAnsi="Times New Roman"/>
          <w:sz w:val="28"/>
          <w:szCs w:val="28"/>
        </w:rPr>
        <w:t>Саргамыш</w:t>
      </w:r>
      <w:proofErr w:type="spellEnd"/>
      <w:r w:rsidR="00F56D61" w:rsidRPr="00975A46">
        <w:rPr>
          <w:rFonts w:ascii="Times New Roman" w:hAnsi="Times New Roman"/>
          <w:sz w:val="28"/>
          <w:szCs w:val="28"/>
        </w:rPr>
        <w:t>.</w:t>
      </w:r>
      <w:r w:rsidR="00AA7DD1" w:rsidRPr="00975A46">
        <w:rPr>
          <w:rFonts w:ascii="Times New Roman" w:hAnsi="Times New Roman"/>
          <w:sz w:val="28"/>
          <w:szCs w:val="28"/>
        </w:rPr>
        <w:t xml:space="preserve">  Н</w:t>
      </w:r>
      <w:r w:rsidR="001C50C2" w:rsidRPr="00975A46">
        <w:rPr>
          <w:rFonts w:ascii="Times New Roman" w:hAnsi="Times New Roman"/>
          <w:sz w:val="28"/>
          <w:szCs w:val="28"/>
        </w:rPr>
        <w:t xml:space="preserve">а Совете РОО (протокол №3 от 15 января 2019 г.) было рекомендовано     </w:t>
      </w:r>
      <w:r w:rsidR="00AA7DD1" w:rsidRPr="00975A46">
        <w:rPr>
          <w:rFonts w:ascii="Times New Roman" w:hAnsi="Times New Roman"/>
          <w:sz w:val="28"/>
          <w:szCs w:val="28"/>
        </w:rPr>
        <w:t>ввести</w:t>
      </w:r>
      <w:r w:rsidR="001C50C2" w:rsidRPr="00975A46">
        <w:rPr>
          <w:rFonts w:ascii="Times New Roman" w:hAnsi="Times New Roman"/>
          <w:sz w:val="28"/>
          <w:szCs w:val="28"/>
        </w:rPr>
        <w:t xml:space="preserve">  в МОБУ СОШ с. </w:t>
      </w:r>
      <w:proofErr w:type="spellStart"/>
      <w:r w:rsidR="001C50C2" w:rsidRPr="00975A46">
        <w:rPr>
          <w:rFonts w:ascii="Times New Roman" w:hAnsi="Times New Roman"/>
          <w:sz w:val="28"/>
          <w:szCs w:val="28"/>
        </w:rPr>
        <w:t>Аркаулово</w:t>
      </w:r>
      <w:proofErr w:type="spellEnd"/>
      <w:r w:rsidR="001C50C2" w:rsidRPr="00975A46">
        <w:rPr>
          <w:rFonts w:ascii="Times New Roman" w:hAnsi="Times New Roman"/>
          <w:sz w:val="28"/>
          <w:szCs w:val="28"/>
        </w:rPr>
        <w:t xml:space="preserve">, МОБУ СОШ №1 с. </w:t>
      </w:r>
      <w:proofErr w:type="spellStart"/>
      <w:r w:rsidR="001C50C2" w:rsidRPr="00975A46">
        <w:rPr>
          <w:rFonts w:ascii="Times New Roman" w:hAnsi="Times New Roman"/>
          <w:sz w:val="28"/>
          <w:szCs w:val="28"/>
        </w:rPr>
        <w:t>Малояз</w:t>
      </w:r>
      <w:proofErr w:type="spellEnd"/>
      <w:r w:rsidR="001C50C2" w:rsidRPr="00975A46">
        <w:rPr>
          <w:rFonts w:ascii="Times New Roman" w:hAnsi="Times New Roman"/>
          <w:sz w:val="28"/>
          <w:szCs w:val="28"/>
        </w:rPr>
        <w:t xml:space="preserve">  ставки педагога-психолога  в связи с загруженностью  работающих в данн</w:t>
      </w:r>
      <w:r>
        <w:rPr>
          <w:rFonts w:ascii="Times New Roman" w:hAnsi="Times New Roman"/>
          <w:sz w:val="28"/>
          <w:szCs w:val="28"/>
        </w:rPr>
        <w:t xml:space="preserve">ых школах  социальных педагогов.                                                                 </w:t>
      </w:r>
      <w:r w:rsidR="001C50C2" w:rsidRPr="00975A46">
        <w:rPr>
          <w:rFonts w:ascii="Times New Roman" w:hAnsi="Times New Roman"/>
          <w:sz w:val="28"/>
          <w:szCs w:val="28"/>
        </w:rPr>
        <w:t xml:space="preserve">По рекомендации Министерства просвещения РФ на 300 детей предусматривается 1 педагог-психолог, штат вводится за счет муниципального бюджета. Недостаточное количество детей во многих школах и соответственно </w:t>
      </w:r>
      <w:proofErr w:type="spellStart"/>
      <w:r w:rsidR="001C50C2" w:rsidRPr="00975A46">
        <w:rPr>
          <w:rFonts w:ascii="Times New Roman" w:hAnsi="Times New Roman"/>
          <w:sz w:val="28"/>
          <w:szCs w:val="28"/>
        </w:rPr>
        <w:t>подушевое</w:t>
      </w:r>
      <w:proofErr w:type="spellEnd"/>
      <w:r w:rsidR="001C50C2" w:rsidRPr="00975A46">
        <w:rPr>
          <w:rFonts w:ascii="Times New Roman" w:hAnsi="Times New Roman"/>
          <w:sz w:val="28"/>
          <w:szCs w:val="28"/>
        </w:rPr>
        <w:t xml:space="preserve"> финансирование затрудняет введение новых штатов. </w:t>
      </w:r>
    </w:p>
    <w:p w:rsidR="000622F5" w:rsidRPr="00975A46" w:rsidRDefault="000622F5" w:rsidP="00975A46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975A46">
        <w:rPr>
          <w:rFonts w:ascii="Times New Roman" w:hAnsi="Times New Roman"/>
          <w:color w:val="333333"/>
          <w:sz w:val="28"/>
          <w:szCs w:val="28"/>
        </w:rPr>
        <w:t xml:space="preserve">    </w:t>
      </w:r>
      <w:r w:rsidRPr="00975A4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75A46">
        <w:rPr>
          <w:rFonts w:ascii="Times New Roman" w:hAnsi="Times New Roman"/>
          <w:sz w:val="28"/>
          <w:szCs w:val="28"/>
        </w:rPr>
        <w:t xml:space="preserve">В образовательных организациях района членами общественного Совета при ОВД по </w:t>
      </w:r>
      <w:proofErr w:type="spellStart"/>
      <w:r w:rsidRPr="00975A46">
        <w:rPr>
          <w:rFonts w:ascii="Times New Roman" w:hAnsi="Times New Roman"/>
          <w:sz w:val="28"/>
          <w:szCs w:val="28"/>
        </w:rPr>
        <w:t>Салаватскому</w:t>
      </w:r>
      <w:proofErr w:type="spellEnd"/>
      <w:r w:rsidRPr="00975A46">
        <w:rPr>
          <w:rFonts w:ascii="Times New Roman" w:hAnsi="Times New Roman"/>
          <w:sz w:val="28"/>
          <w:szCs w:val="28"/>
        </w:rPr>
        <w:t xml:space="preserve">  району третий год подряд  проводится лекционно-просветительская работа с выездом во все школы согласно  графику выезда, согласованному  с отделом образования. Они выступили перед учащимися с лекциями по пожарной, дорожной, личной безопасности, правовому, патриотическому воспитанию, вопросам нравственности, профориентации. Лекционно-просветительская работа способствует снижению правонарушений среди школьников. </w:t>
      </w:r>
    </w:p>
    <w:p w:rsidR="000622F5" w:rsidRPr="00975A46" w:rsidRDefault="00660345" w:rsidP="00975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A46">
        <w:rPr>
          <w:rFonts w:ascii="Times New Roman" w:hAnsi="Times New Roman"/>
          <w:sz w:val="28"/>
          <w:szCs w:val="28"/>
        </w:rPr>
        <w:t xml:space="preserve">   В ноябре  2018  года  приняли </w:t>
      </w:r>
      <w:r w:rsidR="000622F5" w:rsidRPr="00975A46">
        <w:rPr>
          <w:rFonts w:ascii="Times New Roman" w:hAnsi="Times New Roman"/>
          <w:sz w:val="28"/>
          <w:szCs w:val="28"/>
        </w:rPr>
        <w:t>участие в акции « Жизнь без наркотиков»,</w:t>
      </w:r>
      <w:r w:rsidR="00867FF0">
        <w:rPr>
          <w:rFonts w:ascii="Times New Roman" w:hAnsi="Times New Roman"/>
          <w:sz w:val="28"/>
          <w:szCs w:val="28"/>
        </w:rPr>
        <w:t xml:space="preserve">     </w:t>
      </w:r>
      <w:r w:rsidR="000622F5" w:rsidRPr="00975A46">
        <w:rPr>
          <w:rFonts w:ascii="Times New Roman" w:hAnsi="Times New Roman"/>
          <w:sz w:val="28"/>
          <w:szCs w:val="28"/>
        </w:rPr>
        <w:t xml:space="preserve">   в марте 2018 года в акции  « Дети России»</w:t>
      </w:r>
    </w:p>
    <w:p w:rsidR="000622F5" w:rsidRPr="00975A46" w:rsidRDefault="000622F5" w:rsidP="00975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A46">
        <w:rPr>
          <w:rFonts w:ascii="Times New Roman" w:hAnsi="Times New Roman"/>
          <w:sz w:val="28"/>
          <w:szCs w:val="28"/>
        </w:rPr>
        <w:t xml:space="preserve">   16 февраля 2018</w:t>
      </w:r>
      <w:r w:rsidR="00660345" w:rsidRPr="00975A46">
        <w:rPr>
          <w:rFonts w:ascii="Times New Roman" w:hAnsi="Times New Roman"/>
          <w:sz w:val="28"/>
          <w:szCs w:val="28"/>
        </w:rPr>
        <w:t xml:space="preserve"> г.</w:t>
      </w:r>
      <w:r w:rsidRPr="00975A46">
        <w:rPr>
          <w:rFonts w:ascii="Times New Roman" w:hAnsi="Times New Roman"/>
          <w:sz w:val="28"/>
          <w:szCs w:val="28"/>
        </w:rPr>
        <w:t xml:space="preserve"> для 61 ребенка  и 16 марта для 60 детей было проведено комплексное </w:t>
      </w:r>
      <w:proofErr w:type="spellStart"/>
      <w:r w:rsidRPr="00975A46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975A46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975A46">
        <w:rPr>
          <w:rFonts w:ascii="Times New Roman" w:hAnsi="Times New Roman"/>
          <w:sz w:val="28"/>
          <w:szCs w:val="28"/>
        </w:rPr>
        <w:t>медико</w:t>
      </w:r>
      <w:proofErr w:type="spellEnd"/>
      <w:r w:rsidRPr="00975A46">
        <w:rPr>
          <w:rFonts w:ascii="Times New Roman" w:hAnsi="Times New Roman"/>
          <w:sz w:val="28"/>
          <w:szCs w:val="28"/>
        </w:rPr>
        <w:t xml:space="preserve"> - педагогическое обследование детей,</w:t>
      </w:r>
      <w:r w:rsidR="00660345" w:rsidRPr="00975A46">
        <w:rPr>
          <w:rFonts w:ascii="Times New Roman" w:hAnsi="Times New Roman"/>
          <w:sz w:val="28"/>
          <w:szCs w:val="28"/>
        </w:rPr>
        <w:t xml:space="preserve"> имеющих трудности в обучении, </w:t>
      </w:r>
      <w:r w:rsidR="00867FF0">
        <w:rPr>
          <w:rFonts w:ascii="Times New Roman" w:hAnsi="Times New Roman"/>
          <w:sz w:val="28"/>
          <w:szCs w:val="28"/>
        </w:rPr>
        <w:t xml:space="preserve"> 01.02.2019 года  было обследовано</w:t>
      </w:r>
      <w:r w:rsidRPr="00975A46">
        <w:rPr>
          <w:rFonts w:ascii="Times New Roman" w:hAnsi="Times New Roman"/>
          <w:sz w:val="28"/>
          <w:szCs w:val="28"/>
        </w:rPr>
        <w:t xml:space="preserve"> 15 детей.                                15 марта 2019 года  ПМПК</w:t>
      </w:r>
      <w:r w:rsidR="00660345" w:rsidRPr="00975A46">
        <w:rPr>
          <w:rFonts w:ascii="Times New Roman" w:hAnsi="Times New Roman"/>
          <w:sz w:val="28"/>
          <w:szCs w:val="28"/>
        </w:rPr>
        <w:t xml:space="preserve"> прошли  21 детей.</w:t>
      </w:r>
      <w:r w:rsidR="00867FF0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AA7DD1" w:rsidRPr="00975A46">
        <w:rPr>
          <w:rFonts w:ascii="Times New Roman" w:hAnsi="Times New Roman"/>
          <w:sz w:val="28"/>
          <w:szCs w:val="28"/>
        </w:rPr>
        <w:t xml:space="preserve">     </w:t>
      </w:r>
      <w:r w:rsidR="00867FF0">
        <w:rPr>
          <w:rFonts w:ascii="Times New Roman" w:hAnsi="Times New Roman"/>
          <w:sz w:val="28"/>
          <w:szCs w:val="28"/>
        </w:rPr>
        <w:t xml:space="preserve"> </w:t>
      </w:r>
      <w:r w:rsidRPr="00975A46">
        <w:rPr>
          <w:rFonts w:ascii="Times New Roman" w:hAnsi="Times New Roman"/>
          <w:sz w:val="28"/>
          <w:szCs w:val="28"/>
        </w:rPr>
        <w:t>Регулярно проводятся спортивные мероприятия, соре</w:t>
      </w:r>
      <w:r w:rsidR="00867FF0">
        <w:rPr>
          <w:rFonts w:ascii="Times New Roman" w:hAnsi="Times New Roman"/>
          <w:sz w:val="28"/>
          <w:szCs w:val="28"/>
        </w:rPr>
        <w:t xml:space="preserve">внования для </w:t>
      </w:r>
      <w:r w:rsidR="00867FF0">
        <w:rPr>
          <w:rFonts w:ascii="Times New Roman" w:hAnsi="Times New Roman"/>
          <w:sz w:val="28"/>
          <w:szCs w:val="28"/>
        </w:rPr>
        <w:lastRenderedPageBreak/>
        <w:t xml:space="preserve">несовершеннолетних </w:t>
      </w:r>
      <w:r w:rsidRPr="00975A46">
        <w:rPr>
          <w:rFonts w:ascii="Times New Roman" w:hAnsi="Times New Roman"/>
          <w:sz w:val="28"/>
          <w:szCs w:val="28"/>
        </w:rPr>
        <w:t>(«Лыжня румян</w:t>
      </w:r>
      <w:r w:rsidR="00AA7DD1" w:rsidRPr="00975A46">
        <w:rPr>
          <w:rFonts w:ascii="Times New Roman" w:hAnsi="Times New Roman"/>
          <w:sz w:val="28"/>
          <w:szCs w:val="28"/>
        </w:rPr>
        <w:t>ых»,</w:t>
      </w:r>
      <w:r w:rsidRPr="00975A46">
        <w:rPr>
          <w:rFonts w:ascii="Times New Roman" w:hAnsi="Times New Roman"/>
          <w:sz w:val="28"/>
          <w:szCs w:val="28"/>
        </w:rPr>
        <w:t>2018, 2019г, «Шиповка юных 2018», кустовые соревнования по волейболу 2018 г, 2019</w:t>
      </w:r>
      <w:r w:rsidR="005D0375" w:rsidRPr="00975A46">
        <w:rPr>
          <w:rFonts w:ascii="Times New Roman" w:hAnsi="Times New Roman"/>
          <w:sz w:val="28"/>
          <w:szCs w:val="28"/>
        </w:rPr>
        <w:t xml:space="preserve"> г.</w:t>
      </w:r>
      <w:r w:rsidRPr="00975A46">
        <w:rPr>
          <w:rFonts w:ascii="Times New Roman" w:hAnsi="Times New Roman"/>
          <w:sz w:val="28"/>
          <w:szCs w:val="28"/>
        </w:rPr>
        <w:t xml:space="preserve">  «</w:t>
      </w:r>
      <w:proofErr w:type="spellStart"/>
      <w:r w:rsidRPr="00975A46">
        <w:rPr>
          <w:rFonts w:ascii="Times New Roman" w:hAnsi="Times New Roman"/>
          <w:sz w:val="28"/>
          <w:szCs w:val="28"/>
        </w:rPr>
        <w:t>Куреш</w:t>
      </w:r>
      <w:proofErr w:type="spellEnd"/>
      <w:r w:rsidRPr="00975A46">
        <w:rPr>
          <w:rFonts w:ascii="Times New Roman" w:hAnsi="Times New Roman"/>
          <w:sz w:val="28"/>
          <w:szCs w:val="28"/>
        </w:rPr>
        <w:t>»,</w:t>
      </w:r>
      <w:r w:rsidR="005D0375" w:rsidRPr="00975A46">
        <w:rPr>
          <w:rFonts w:ascii="Times New Roman" w:hAnsi="Times New Roman"/>
          <w:sz w:val="28"/>
          <w:szCs w:val="28"/>
        </w:rPr>
        <w:t xml:space="preserve"> </w:t>
      </w:r>
      <w:r w:rsidR="00867FF0">
        <w:rPr>
          <w:rFonts w:ascii="Times New Roman" w:hAnsi="Times New Roman"/>
          <w:sz w:val="28"/>
          <w:szCs w:val="28"/>
        </w:rPr>
        <w:t xml:space="preserve">2018 г и </w:t>
      </w:r>
      <w:r w:rsidRPr="00975A46">
        <w:rPr>
          <w:rFonts w:ascii="Times New Roman" w:hAnsi="Times New Roman"/>
          <w:sz w:val="28"/>
          <w:szCs w:val="28"/>
        </w:rPr>
        <w:t>т.д.)</w:t>
      </w:r>
    </w:p>
    <w:p w:rsidR="00AA7DD1" w:rsidRPr="00975A46" w:rsidRDefault="00AA7DD1" w:rsidP="00975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375" w:rsidRPr="00975A46" w:rsidRDefault="00867FF0" w:rsidP="00975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A7DD1" w:rsidRPr="00975A46">
        <w:rPr>
          <w:rFonts w:ascii="Times New Roman" w:hAnsi="Times New Roman"/>
          <w:sz w:val="28"/>
          <w:szCs w:val="28"/>
        </w:rPr>
        <w:t xml:space="preserve">В ноябре  2018 г. и в январе 2019 года </w:t>
      </w:r>
      <w:r w:rsidR="000622F5" w:rsidRPr="00975A46">
        <w:rPr>
          <w:rFonts w:ascii="Times New Roman" w:hAnsi="Times New Roman"/>
          <w:sz w:val="28"/>
          <w:szCs w:val="28"/>
        </w:rPr>
        <w:t xml:space="preserve"> вместе с буклетами были доведены номера телефонов: единого детского телефона доверия 8800-2000122 и телефон доверия подросткового клуба «</w:t>
      </w:r>
      <w:proofErr w:type="spellStart"/>
      <w:r w:rsidR="000622F5" w:rsidRPr="00975A46">
        <w:rPr>
          <w:rFonts w:ascii="Times New Roman" w:hAnsi="Times New Roman"/>
          <w:sz w:val="28"/>
          <w:szCs w:val="28"/>
        </w:rPr>
        <w:t>Шонкар</w:t>
      </w:r>
      <w:proofErr w:type="spellEnd"/>
      <w:r w:rsidR="000622F5" w:rsidRPr="00975A46">
        <w:rPr>
          <w:rFonts w:ascii="Times New Roman" w:hAnsi="Times New Roman"/>
          <w:sz w:val="28"/>
          <w:szCs w:val="28"/>
        </w:rPr>
        <w:t xml:space="preserve">» 2-08-20. </w:t>
      </w:r>
    </w:p>
    <w:p w:rsidR="00AA7DD1" w:rsidRPr="00975A46" w:rsidRDefault="00AA7DD1" w:rsidP="00975A46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75A46">
        <w:rPr>
          <w:rFonts w:ascii="Times New Roman" w:hAnsi="Times New Roman"/>
          <w:sz w:val="28"/>
          <w:szCs w:val="28"/>
        </w:rPr>
        <w:t xml:space="preserve">      20 ноября  2018 года совместно с МБУ КПМ «</w:t>
      </w:r>
      <w:proofErr w:type="spellStart"/>
      <w:r w:rsidRPr="00975A46">
        <w:rPr>
          <w:rFonts w:ascii="Times New Roman" w:hAnsi="Times New Roman"/>
          <w:sz w:val="28"/>
          <w:szCs w:val="28"/>
        </w:rPr>
        <w:t>Шонкар</w:t>
      </w:r>
      <w:proofErr w:type="spellEnd"/>
      <w:r w:rsidRPr="00975A46">
        <w:rPr>
          <w:rFonts w:ascii="Times New Roman" w:hAnsi="Times New Roman"/>
          <w:sz w:val="28"/>
          <w:szCs w:val="28"/>
        </w:rPr>
        <w:t>» был проведен районный конкурс агитбригад «За здоровый образ жизни!», в котором приняли участие  12 школ, 150 детей.</w:t>
      </w:r>
    </w:p>
    <w:p w:rsidR="00AA7DD1" w:rsidRPr="00975A46" w:rsidRDefault="00AA7DD1" w:rsidP="00975A46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75A46">
        <w:rPr>
          <w:rFonts w:ascii="Times New Roman" w:hAnsi="Times New Roman"/>
          <w:sz w:val="28"/>
          <w:szCs w:val="28"/>
        </w:rPr>
        <w:t xml:space="preserve">         При подростковом клубе подростков и молодежи «</w:t>
      </w:r>
      <w:proofErr w:type="spellStart"/>
      <w:r w:rsidRPr="00975A46">
        <w:rPr>
          <w:rFonts w:ascii="Times New Roman" w:hAnsi="Times New Roman"/>
          <w:sz w:val="28"/>
          <w:szCs w:val="28"/>
        </w:rPr>
        <w:t>Шонкар</w:t>
      </w:r>
      <w:proofErr w:type="spellEnd"/>
      <w:r w:rsidRPr="00975A46">
        <w:rPr>
          <w:rFonts w:ascii="Times New Roman" w:hAnsi="Times New Roman"/>
          <w:sz w:val="28"/>
          <w:szCs w:val="28"/>
        </w:rPr>
        <w:t xml:space="preserve">» действует волонтерское движение «Мы – вместе», </w:t>
      </w:r>
      <w:proofErr w:type="spellStart"/>
      <w:r w:rsidRPr="00975A46">
        <w:rPr>
          <w:rFonts w:ascii="Times New Roman" w:hAnsi="Times New Roman"/>
          <w:sz w:val="28"/>
          <w:szCs w:val="28"/>
        </w:rPr>
        <w:t>обьединяющее</w:t>
      </w:r>
      <w:proofErr w:type="spellEnd"/>
      <w:r w:rsidRPr="00975A46">
        <w:rPr>
          <w:rFonts w:ascii="Times New Roman" w:hAnsi="Times New Roman"/>
          <w:sz w:val="28"/>
          <w:szCs w:val="28"/>
        </w:rPr>
        <w:t xml:space="preserve"> в своих рядах  учащихся школ и профессионального училища, молодых людей.   </w:t>
      </w:r>
      <w:r w:rsidRPr="00975A46">
        <w:rPr>
          <w:rStyle w:val="text1"/>
          <w:sz w:val="28"/>
          <w:szCs w:val="28"/>
        </w:rPr>
        <w:t xml:space="preserve">5 февраля 2018 г. на площади районного Дворца культуры в с. </w:t>
      </w:r>
      <w:proofErr w:type="spellStart"/>
      <w:r w:rsidRPr="00975A46">
        <w:rPr>
          <w:rStyle w:val="text1"/>
          <w:sz w:val="28"/>
          <w:szCs w:val="28"/>
        </w:rPr>
        <w:t>Малояз</w:t>
      </w:r>
      <w:proofErr w:type="spellEnd"/>
      <w:r w:rsidRPr="00975A46">
        <w:rPr>
          <w:rStyle w:val="text1"/>
          <w:sz w:val="28"/>
          <w:szCs w:val="28"/>
        </w:rPr>
        <w:t xml:space="preserve"> состоялось торжественное открытие Года волонтера. С презентацией своей программы в форме агитбригады выступили активисты </w:t>
      </w:r>
      <w:proofErr w:type="gramStart"/>
      <w:r w:rsidRPr="00975A46">
        <w:rPr>
          <w:rStyle w:val="text1"/>
          <w:sz w:val="28"/>
          <w:szCs w:val="28"/>
        </w:rPr>
        <w:t>волонтерского</w:t>
      </w:r>
      <w:proofErr w:type="gramEnd"/>
      <w:r w:rsidRPr="00975A46">
        <w:rPr>
          <w:rStyle w:val="text1"/>
          <w:sz w:val="28"/>
          <w:szCs w:val="28"/>
        </w:rPr>
        <w:t xml:space="preserve"> </w:t>
      </w:r>
      <w:proofErr w:type="spellStart"/>
      <w:r w:rsidRPr="00975A46">
        <w:rPr>
          <w:rStyle w:val="text1"/>
          <w:sz w:val="28"/>
          <w:szCs w:val="28"/>
        </w:rPr>
        <w:t>обьединения</w:t>
      </w:r>
      <w:proofErr w:type="spellEnd"/>
      <w:r w:rsidRPr="00975A46">
        <w:rPr>
          <w:rStyle w:val="text1"/>
          <w:sz w:val="28"/>
          <w:szCs w:val="28"/>
        </w:rPr>
        <w:t xml:space="preserve"> </w:t>
      </w:r>
      <w:proofErr w:type="spellStart"/>
      <w:r w:rsidRPr="00975A46">
        <w:rPr>
          <w:rStyle w:val="text1"/>
          <w:sz w:val="28"/>
          <w:szCs w:val="28"/>
        </w:rPr>
        <w:t>Янгантауской</w:t>
      </w:r>
      <w:proofErr w:type="spellEnd"/>
      <w:r w:rsidRPr="00975A46">
        <w:rPr>
          <w:rStyle w:val="text1"/>
          <w:sz w:val="28"/>
          <w:szCs w:val="28"/>
        </w:rPr>
        <w:t xml:space="preserve"> средней школы. Руководитель регионального общественного молодежного добровольческого движения «Вместе» Гузель </w:t>
      </w:r>
      <w:proofErr w:type="spellStart"/>
      <w:r w:rsidRPr="00975A46">
        <w:rPr>
          <w:rStyle w:val="text1"/>
          <w:sz w:val="28"/>
          <w:szCs w:val="28"/>
        </w:rPr>
        <w:t>Юлдашбаева</w:t>
      </w:r>
      <w:proofErr w:type="spellEnd"/>
      <w:r w:rsidRPr="00975A46">
        <w:rPr>
          <w:rStyle w:val="text1"/>
          <w:sz w:val="28"/>
          <w:szCs w:val="28"/>
        </w:rPr>
        <w:t xml:space="preserve"> отметила, что в районе активно действуют волонтерские движения в школах с. </w:t>
      </w:r>
      <w:proofErr w:type="spellStart"/>
      <w:r w:rsidRPr="00975A46">
        <w:rPr>
          <w:rStyle w:val="text1"/>
          <w:sz w:val="28"/>
          <w:szCs w:val="28"/>
        </w:rPr>
        <w:t>Янгантау</w:t>
      </w:r>
      <w:proofErr w:type="spellEnd"/>
      <w:r w:rsidRPr="00975A46">
        <w:rPr>
          <w:rStyle w:val="text1"/>
          <w:sz w:val="28"/>
          <w:szCs w:val="28"/>
        </w:rPr>
        <w:t xml:space="preserve">, </w:t>
      </w:r>
      <w:proofErr w:type="spellStart"/>
      <w:r w:rsidRPr="00975A46">
        <w:rPr>
          <w:rStyle w:val="text1"/>
          <w:sz w:val="28"/>
          <w:szCs w:val="28"/>
        </w:rPr>
        <w:t>Мурсалимкино</w:t>
      </w:r>
      <w:proofErr w:type="spellEnd"/>
      <w:r w:rsidRPr="00975A46">
        <w:rPr>
          <w:rStyle w:val="text1"/>
          <w:sz w:val="28"/>
          <w:szCs w:val="28"/>
        </w:rPr>
        <w:t xml:space="preserve">, </w:t>
      </w:r>
      <w:proofErr w:type="spellStart"/>
      <w:r w:rsidRPr="00975A46">
        <w:rPr>
          <w:rStyle w:val="text1"/>
          <w:sz w:val="28"/>
          <w:szCs w:val="28"/>
        </w:rPr>
        <w:t>Лагерево</w:t>
      </w:r>
      <w:proofErr w:type="spellEnd"/>
      <w:r w:rsidRPr="00975A46">
        <w:rPr>
          <w:rStyle w:val="text1"/>
          <w:sz w:val="28"/>
          <w:szCs w:val="28"/>
        </w:rPr>
        <w:t xml:space="preserve">, </w:t>
      </w:r>
      <w:proofErr w:type="spellStart"/>
      <w:r w:rsidRPr="00975A46">
        <w:rPr>
          <w:rStyle w:val="text1"/>
          <w:sz w:val="28"/>
          <w:szCs w:val="28"/>
        </w:rPr>
        <w:t>Малоязовской</w:t>
      </w:r>
      <w:proofErr w:type="spellEnd"/>
      <w:r w:rsidRPr="00975A46">
        <w:rPr>
          <w:rStyle w:val="text1"/>
          <w:sz w:val="28"/>
          <w:szCs w:val="28"/>
        </w:rPr>
        <w:t xml:space="preserve"> башкирской гимназии, СОШ  №1 с. </w:t>
      </w:r>
      <w:proofErr w:type="spellStart"/>
      <w:r w:rsidRPr="00975A46">
        <w:rPr>
          <w:rStyle w:val="text1"/>
          <w:sz w:val="28"/>
          <w:szCs w:val="28"/>
        </w:rPr>
        <w:t>Малояз</w:t>
      </w:r>
      <w:proofErr w:type="spellEnd"/>
      <w:r w:rsidRPr="00975A46">
        <w:rPr>
          <w:rStyle w:val="text1"/>
          <w:sz w:val="28"/>
          <w:szCs w:val="28"/>
        </w:rPr>
        <w:t xml:space="preserve">. В 2017, 2018 годах 205  волонтеров получили  книжки, удостоверяющие принадлежность к </w:t>
      </w:r>
      <w:proofErr w:type="gramStart"/>
      <w:r w:rsidRPr="00975A46">
        <w:rPr>
          <w:rStyle w:val="text1"/>
          <w:sz w:val="28"/>
          <w:szCs w:val="28"/>
        </w:rPr>
        <w:t>молодежному</w:t>
      </w:r>
      <w:proofErr w:type="gramEnd"/>
      <w:r w:rsidRPr="00975A46">
        <w:rPr>
          <w:rStyle w:val="text1"/>
          <w:sz w:val="28"/>
          <w:szCs w:val="28"/>
        </w:rPr>
        <w:t xml:space="preserve"> </w:t>
      </w:r>
      <w:proofErr w:type="spellStart"/>
      <w:r w:rsidRPr="00975A46">
        <w:rPr>
          <w:rStyle w:val="text1"/>
          <w:sz w:val="28"/>
          <w:szCs w:val="28"/>
        </w:rPr>
        <w:t>обьединению</w:t>
      </w:r>
      <w:proofErr w:type="spellEnd"/>
      <w:r w:rsidRPr="00975A46">
        <w:rPr>
          <w:rStyle w:val="text1"/>
          <w:sz w:val="28"/>
          <w:szCs w:val="28"/>
        </w:rPr>
        <w:t>. Самые активные были поощрены грамотами и дипломами.</w:t>
      </w:r>
      <w:r w:rsidRPr="00975A46">
        <w:rPr>
          <w:rFonts w:ascii="Times New Roman" w:hAnsi="Times New Roman"/>
          <w:sz w:val="28"/>
          <w:szCs w:val="28"/>
        </w:rPr>
        <w:t xml:space="preserve">           </w:t>
      </w:r>
    </w:p>
    <w:p w:rsidR="000622F5" w:rsidRPr="00975A46" w:rsidRDefault="000622F5" w:rsidP="00975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A46">
        <w:rPr>
          <w:rFonts w:ascii="Times New Roman" w:hAnsi="Times New Roman"/>
          <w:sz w:val="28"/>
          <w:szCs w:val="28"/>
        </w:rPr>
        <w:t xml:space="preserve">   В сентябре-октябре текущего учебного года совместно с наркологом центральной районной больницы Сафиной </w:t>
      </w:r>
      <w:proofErr w:type="spellStart"/>
      <w:r w:rsidRPr="00975A46">
        <w:rPr>
          <w:rFonts w:ascii="Times New Roman" w:hAnsi="Times New Roman"/>
          <w:sz w:val="28"/>
          <w:szCs w:val="28"/>
        </w:rPr>
        <w:t>Фирдаус</w:t>
      </w:r>
      <w:proofErr w:type="spellEnd"/>
      <w:r w:rsidRPr="00975A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5A46">
        <w:rPr>
          <w:rFonts w:ascii="Times New Roman" w:hAnsi="Times New Roman"/>
          <w:sz w:val="28"/>
          <w:szCs w:val="28"/>
        </w:rPr>
        <w:t>Явитовной</w:t>
      </w:r>
      <w:proofErr w:type="spellEnd"/>
      <w:r w:rsidRPr="00975A46">
        <w:rPr>
          <w:rFonts w:ascii="Times New Roman" w:hAnsi="Times New Roman"/>
          <w:sz w:val="28"/>
          <w:szCs w:val="28"/>
        </w:rPr>
        <w:t xml:space="preserve"> было организовано проведение медицинского </w:t>
      </w:r>
      <w:proofErr w:type="spellStart"/>
      <w:r w:rsidRPr="00975A46">
        <w:rPr>
          <w:rFonts w:ascii="Times New Roman" w:hAnsi="Times New Roman"/>
          <w:sz w:val="28"/>
          <w:szCs w:val="28"/>
        </w:rPr>
        <w:t>наркотестирования</w:t>
      </w:r>
      <w:proofErr w:type="spellEnd"/>
      <w:r w:rsidRPr="00975A46">
        <w:rPr>
          <w:rFonts w:ascii="Times New Roman" w:hAnsi="Times New Roman"/>
          <w:sz w:val="28"/>
          <w:szCs w:val="28"/>
        </w:rPr>
        <w:t xml:space="preserve"> с выездом  в </w:t>
      </w:r>
      <w:r w:rsidR="00515846">
        <w:rPr>
          <w:rFonts w:ascii="Times New Roman" w:hAnsi="Times New Roman"/>
          <w:sz w:val="28"/>
          <w:szCs w:val="28"/>
        </w:rPr>
        <w:t xml:space="preserve">образовательные организации населенных пунктов </w:t>
      </w:r>
      <w:proofErr w:type="spellStart"/>
      <w:r w:rsidR="00515846">
        <w:rPr>
          <w:rFonts w:ascii="Times New Roman" w:hAnsi="Times New Roman"/>
          <w:sz w:val="28"/>
          <w:szCs w:val="28"/>
        </w:rPr>
        <w:t>с</w:t>
      </w:r>
      <w:proofErr w:type="gramStart"/>
      <w:r w:rsidR="00515846">
        <w:rPr>
          <w:rFonts w:ascii="Times New Roman" w:hAnsi="Times New Roman"/>
          <w:sz w:val="28"/>
          <w:szCs w:val="28"/>
        </w:rPr>
        <w:t>.Я</w:t>
      </w:r>
      <w:proofErr w:type="gramEnd"/>
      <w:r w:rsidR="00515846">
        <w:rPr>
          <w:rFonts w:ascii="Times New Roman" w:hAnsi="Times New Roman"/>
          <w:sz w:val="28"/>
          <w:szCs w:val="28"/>
        </w:rPr>
        <w:t>нгантау</w:t>
      </w:r>
      <w:proofErr w:type="spellEnd"/>
      <w:r w:rsidRPr="00975A4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15846">
        <w:rPr>
          <w:rFonts w:ascii="Times New Roman" w:hAnsi="Times New Roman"/>
          <w:sz w:val="28"/>
          <w:szCs w:val="28"/>
        </w:rPr>
        <w:t>с.Алькино</w:t>
      </w:r>
      <w:proofErr w:type="spellEnd"/>
      <w:r w:rsidRPr="00975A46">
        <w:rPr>
          <w:rFonts w:ascii="Times New Roman" w:hAnsi="Times New Roman"/>
          <w:sz w:val="28"/>
          <w:szCs w:val="28"/>
        </w:rPr>
        <w:t xml:space="preserve">, </w:t>
      </w:r>
      <w:r w:rsidR="00515846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515846">
        <w:rPr>
          <w:rFonts w:ascii="Times New Roman" w:hAnsi="Times New Roman"/>
          <w:sz w:val="28"/>
          <w:szCs w:val="28"/>
        </w:rPr>
        <w:t>Мурсалимкино</w:t>
      </w:r>
      <w:proofErr w:type="spellEnd"/>
      <w:r w:rsidR="00515846">
        <w:rPr>
          <w:rFonts w:ascii="Times New Roman" w:hAnsi="Times New Roman"/>
          <w:sz w:val="28"/>
          <w:szCs w:val="28"/>
        </w:rPr>
        <w:t xml:space="preserve">. С. </w:t>
      </w:r>
      <w:proofErr w:type="spellStart"/>
      <w:r w:rsidR="00515846">
        <w:rPr>
          <w:rFonts w:ascii="Times New Roman" w:hAnsi="Times New Roman"/>
          <w:sz w:val="28"/>
          <w:szCs w:val="28"/>
        </w:rPr>
        <w:t>Турналы</w:t>
      </w:r>
      <w:proofErr w:type="spellEnd"/>
      <w:r w:rsidR="00515846">
        <w:rPr>
          <w:rFonts w:ascii="Times New Roman" w:hAnsi="Times New Roman"/>
          <w:sz w:val="28"/>
          <w:szCs w:val="28"/>
        </w:rPr>
        <w:t xml:space="preserve">,  с. </w:t>
      </w:r>
      <w:proofErr w:type="spellStart"/>
      <w:r w:rsidR="00515846">
        <w:rPr>
          <w:rFonts w:ascii="Times New Roman" w:hAnsi="Times New Roman"/>
          <w:sz w:val="28"/>
          <w:szCs w:val="28"/>
        </w:rPr>
        <w:t>Малояз</w:t>
      </w:r>
      <w:proofErr w:type="spellEnd"/>
      <w:r w:rsidR="00515846">
        <w:rPr>
          <w:rFonts w:ascii="Times New Roman" w:hAnsi="Times New Roman"/>
          <w:sz w:val="28"/>
          <w:szCs w:val="28"/>
        </w:rPr>
        <w:t>, в</w:t>
      </w:r>
      <w:r w:rsidRPr="00975A46">
        <w:rPr>
          <w:rFonts w:ascii="Times New Roman" w:hAnsi="Times New Roman"/>
          <w:sz w:val="28"/>
          <w:szCs w:val="28"/>
        </w:rPr>
        <w:t xml:space="preserve"> филиал </w:t>
      </w:r>
      <w:proofErr w:type="spellStart"/>
      <w:r w:rsidRPr="00975A46">
        <w:rPr>
          <w:rFonts w:ascii="Times New Roman" w:hAnsi="Times New Roman"/>
          <w:sz w:val="28"/>
          <w:szCs w:val="28"/>
        </w:rPr>
        <w:t>Дуванского</w:t>
      </w:r>
      <w:proofErr w:type="spellEnd"/>
      <w:r w:rsidRPr="00975A46">
        <w:rPr>
          <w:rFonts w:ascii="Times New Roman" w:hAnsi="Times New Roman"/>
          <w:sz w:val="28"/>
          <w:szCs w:val="28"/>
        </w:rPr>
        <w:t xml:space="preserve"> многопрофильного колледжа с охватом  105 учащихся. В результате тестирования не выявлено детей, употребляющих наркотические средства.</w:t>
      </w:r>
    </w:p>
    <w:p w:rsidR="00867FF0" w:rsidRPr="00867FF0" w:rsidRDefault="000E2833" w:rsidP="00867FF0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867FF0">
        <w:rPr>
          <w:sz w:val="28"/>
          <w:szCs w:val="28"/>
        </w:rPr>
        <w:t>о</w:t>
      </w:r>
      <w:r w:rsidR="000622F5" w:rsidRPr="00867FF0">
        <w:rPr>
          <w:sz w:val="28"/>
          <w:szCs w:val="28"/>
        </w:rPr>
        <w:t>ктября  2018 г. в районном Дворце кул</w:t>
      </w:r>
      <w:r w:rsidR="00867FF0" w:rsidRPr="00867FF0">
        <w:rPr>
          <w:sz w:val="28"/>
          <w:szCs w:val="28"/>
        </w:rPr>
        <w:t xml:space="preserve">ьтуры с. </w:t>
      </w:r>
      <w:proofErr w:type="spellStart"/>
      <w:r w:rsidR="00867FF0" w:rsidRPr="00867FF0">
        <w:rPr>
          <w:sz w:val="28"/>
          <w:szCs w:val="28"/>
        </w:rPr>
        <w:t>Малояз</w:t>
      </w:r>
      <w:proofErr w:type="spellEnd"/>
      <w:r w:rsidR="00867FF0" w:rsidRPr="00867FF0">
        <w:rPr>
          <w:sz w:val="28"/>
          <w:szCs w:val="28"/>
        </w:rPr>
        <w:t xml:space="preserve"> был организован </w:t>
      </w:r>
    </w:p>
    <w:p w:rsidR="00867FF0" w:rsidRPr="00867FF0" w:rsidRDefault="00867FF0" w:rsidP="00867F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7FF0">
        <w:rPr>
          <w:rFonts w:ascii="Times New Roman" w:hAnsi="Times New Roman"/>
          <w:sz w:val="28"/>
          <w:szCs w:val="28"/>
        </w:rPr>
        <w:t>пр</w:t>
      </w:r>
      <w:r w:rsidR="000622F5" w:rsidRPr="00867FF0">
        <w:rPr>
          <w:rFonts w:ascii="Times New Roman" w:hAnsi="Times New Roman"/>
          <w:sz w:val="28"/>
          <w:szCs w:val="28"/>
        </w:rPr>
        <w:t xml:space="preserve">осмотр фильма киностудии «Башкортостан» о вреде наркотиков с участием  учащихся гимназии, средней школы №1 с. </w:t>
      </w:r>
      <w:proofErr w:type="spellStart"/>
      <w:r w:rsidR="000622F5" w:rsidRPr="00867FF0">
        <w:rPr>
          <w:rFonts w:ascii="Times New Roman" w:hAnsi="Times New Roman"/>
          <w:sz w:val="28"/>
          <w:szCs w:val="28"/>
        </w:rPr>
        <w:t>Малояз</w:t>
      </w:r>
      <w:proofErr w:type="spellEnd"/>
      <w:r w:rsidR="000622F5" w:rsidRPr="00867FF0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="000622F5" w:rsidRPr="00867FF0">
        <w:rPr>
          <w:rFonts w:ascii="Times New Roman" w:hAnsi="Times New Roman"/>
          <w:sz w:val="28"/>
          <w:szCs w:val="28"/>
        </w:rPr>
        <w:t>Алькино</w:t>
      </w:r>
      <w:proofErr w:type="spellEnd"/>
      <w:r w:rsidR="000622F5" w:rsidRPr="00867FF0">
        <w:rPr>
          <w:rFonts w:ascii="Times New Roman" w:hAnsi="Times New Roman"/>
          <w:sz w:val="28"/>
          <w:szCs w:val="28"/>
        </w:rPr>
        <w:t>.</w:t>
      </w:r>
    </w:p>
    <w:p w:rsidR="000E2833" w:rsidRPr="00867FF0" w:rsidRDefault="000E2833" w:rsidP="00867FF0">
      <w:pPr>
        <w:spacing w:line="240" w:lineRule="auto"/>
        <w:ind w:firstLine="708"/>
        <w:jc w:val="both"/>
        <w:rPr>
          <w:sz w:val="28"/>
          <w:szCs w:val="28"/>
        </w:rPr>
      </w:pPr>
      <w:r w:rsidRPr="00975A46">
        <w:rPr>
          <w:rStyle w:val="text1"/>
          <w:sz w:val="28"/>
          <w:szCs w:val="28"/>
        </w:rPr>
        <w:t xml:space="preserve"> В школах   работают НАРКОПОСТЫ и СОВЕТЫ ПРОФИЛАКТИКИ, оформлены УГОЛКИ безопасности. </w:t>
      </w:r>
      <w:r w:rsidRPr="00975A46">
        <w:rPr>
          <w:rFonts w:ascii="Times New Roman" w:hAnsi="Times New Roman"/>
          <w:sz w:val="28"/>
          <w:szCs w:val="28"/>
        </w:rPr>
        <w:t>На заседаниях Совета профилактики утверждены списки детей группы риска, неблагополучных семей, с ними проводится профилактическая работа. В</w:t>
      </w:r>
      <w:r w:rsidR="00257516">
        <w:rPr>
          <w:rFonts w:ascii="Times New Roman" w:hAnsi="Times New Roman"/>
          <w:sz w:val="28"/>
          <w:szCs w:val="28"/>
        </w:rPr>
        <w:t xml:space="preserve"> школах проводятся мероприятия </w:t>
      </w:r>
      <w:r w:rsidRPr="00975A46">
        <w:rPr>
          <w:rFonts w:ascii="Times New Roman" w:hAnsi="Times New Roman"/>
          <w:sz w:val="28"/>
          <w:szCs w:val="28"/>
        </w:rPr>
        <w:t xml:space="preserve">«День отказа от курения, День борьбы  со СПИДом, День борьбы с наркоманией, День здоровья и другие. </w:t>
      </w:r>
    </w:p>
    <w:p w:rsidR="000622F5" w:rsidRPr="00975A46" w:rsidRDefault="00AA7DD1" w:rsidP="002725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5A46">
        <w:rPr>
          <w:rFonts w:ascii="Times New Roman" w:hAnsi="Times New Roman"/>
          <w:sz w:val="28"/>
          <w:szCs w:val="28"/>
        </w:rPr>
        <w:t>Класс</w:t>
      </w:r>
      <w:r w:rsidR="000E2833" w:rsidRPr="00975A46">
        <w:rPr>
          <w:rFonts w:ascii="Times New Roman" w:hAnsi="Times New Roman"/>
          <w:sz w:val="28"/>
          <w:szCs w:val="28"/>
        </w:rPr>
        <w:t xml:space="preserve">ные руководители проводят следующие мероприятия </w:t>
      </w:r>
      <w:r w:rsidRPr="00975A46">
        <w:rPr>
          <w:rFonts w:ascii="Times New Roman" w:hAnsi="Times New Roman"/>
          <w:sz w:val="28"/>
          <w:szCs w:val="28"/>
        </w:rPr>
        <w:t xml:space="preserve">: </w:t>
      </w:r>
      <w:r w:rsidR="000E2833" w:rsidRPr="00975A46">
        <w:rPr>
          <w:rFonts w:ascii="Times New Roman" w:hAnsi="Times New Roman"/>
          <w:sz w:val="28"/>
          <w:szCs w:val="28"/>
        </w:rPr>
        <w:t>классные часы по теме «Наркотики и их жертвы», «Имя беды – наркотик», «Суд над наркотиками»,</w:t>
      </w:r>
      <w:r w:rsidR="00272506">
        <w:rPr>
          <w:rFonts w:ascii="Times New Roman" w:hAnsi="Times New Roman"/>
          <w:sz w:val="28"/>
          <w:szCs w:val="28"/>
        </w:rPr>
        <w:t xml:space="preserve"> </w:t>
      </w:r>
      <w:r w:rsidRPr="00975A46">
        <w:rPr>
          <w:rFonts w:ascii="Times New Roman" w:hAnsi="Times New Roman"/>
          <w:sz w:val="28"/>
          <w:szCs w:val="28"/>
        </w:rPr>
        <w:t>круглый стол «Береги здоровье смолоду», театр здоровья «Я живу! Я люблю</w:t>
      </w:r>
      <w:r w:rsidR="00257516">
        <w:rPr>
          <w:rFonts w:ascii="Times New Roman" w:hAnsi="Times New Roman"/>
          <w:sz w:val="28"/>
          <w:szCs w:val="28"/>
        </w:rPr>
        <w:t xml:space="preserve"> жить! А ты?», пресс-конференция</w:t>
      </w:r>
      <w:r w:rsidRPr="00975A46">
        <w:rPr>
          <w:rFonts w:ascii="Times New Roman" w:hAnsi="Times New Roman"/>
          <w:sz w:val="28"/>
          <w:szCs w:val="28"/>
        </w:rPr>
        <w:t xml:space="preserve"> «Как прожить долго здоровым и молодым», конкурсы рисунков, плакатов, иллюстраций, выпускаются книжки-малышки с выдержками о здоровье и ЗОЖ, обсуждение </w:t>
      </w:r>
      <w:r w:rsidRPr="00975A46">
        <w:rPr>
          <w:rFonts w:ascii="Times New Roman" w:hAnsi="Times New Roman"/>
          <w:sz w:val="28"/>
          <w:szCs w:val="28"/>
        </w:rPr>
        <w:lastRenderedPageBreak/>
        <w:t>статей из центральных и местных газет и журналов, тренинги «Социальный статус наркомана», «После</w:t>
      </w:r>
      <w:r w:rsidR="00257516">
        <w:rPr>
          <w:rFonts w:ascii="Times New Roman" w:hAnsi="Times New Roman"/>
          <w:sz w:val="28"/>
          <w:szCs w:val="28"/>
        </w:rPr>
        <w:t>дствия наркомании»</w:t>
      </w:r>
      <w:r w:rsidRPr="00975A46">
        <w:rPr>
          <w:rFonts w:ascii="Times New Roman" w:hAnsi="Times New Roman"/>
          <w:sz w:val="28"/>
          <w:szCs w:val="28"/>
        </w:rPr>
        <w:t>.</w:t>
      </w:r>
      <w:r w:rsidR="000E2833" w:rsidRPr="00975A46">
        <w:rPr>
          <w:rFonts w:ascii="Times New Roman" w:hAnsi="Times New Roman"/>
          <w:sz w:val="28"/>
          <w:szCs w:val="28"/>
        </w:rPr>
        <w:t xml:space="preserve">        </w:t>
      </w:r>
    </w:p>
    <w:p w:rsidR="00266157" w:rsidRPr="00975A46" w:rsidRDefault="000E2833" w:rsidP="00975A46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75A46">
        <w:rPr>
          <w:rFonts w:ascii="Times New Roman" w:hAnsi="Times New Roman"/>
          <w:sz w:val="28"/>
          <w:szCs w:val="28"/>
        </w:rPr>
        <w:t xml:space="preserve">Современная семья испытывает дефицит компетентности по вопросам формирования у детей антинаркотических установок, ценностей здорового образа жизни. Поэтому в школах проводятся родительские собрания </w:t>
      </w:r>
      <w:r w:rsidRPr="00975A46">
        <w:rPr>
          <w:rFonts w:ascii="Times New Roman" w:hAnsi="Times New Roman"/>
          <w:sz w:val="28"/>
          <w:szCs w:val="28"/>
          <w:lang w:eastAsia="en-US"/>
        </w:rPr>
        <w:t xml:space="preserve">на темы   «Об ответственности родителей за воспитание детей», «О здоровом образе жизни», «Профилактика наркомании, алкоголя и </w:t>
      </w:r>
      <w:proofErr w:type="spellStart"/>
      <w:r w:rsidRPr="00975A46">
        <w:rPr>
          <w:rFonts w:ascii="Times New Roman" w:hAnsi="Times New Roman"/>
          <w:sz w:val="28"/>
          <w:szCs w:val="28"/>
          <w:lang w:eastAsia="en-US"/>
        </w:rPr>
        <w:t>табакокурения</w:t>
      </w:r>
      <w:proofErr w:type="spellEnd"/>
      <w:r w:rsidRPr="00975A46">
        <w:rPr>
          <w:rFonts w:ascii="Times New Roman" w:hAnsi="Times New Roman"/>
          <w:sz w:val="28"/>
          <w:szCs w:val="28"/>
          <w:lang w:eastAsia="en-US"/>
        </w:rPr>
        <w:t>»</w:t>
      </w:r>
      <w:proofErr w:type="gramStart"/>
      <w:r w:rsidRPr="00975A46">
        <w:rPr>
          <w:rFonts w:ascii="Times New Roman" w:hAnsi="Times New Roman"/>
          <w:sz w:val="28"/>
          <w:szCs w:val="28"/>
          <w:lang w:eastAsia="en-US"/>
        </w:rPr>
        <w:t>.</w:t>
      </w:r>
      <w:proofErr w:type="gramEnd"/>
      <w:r w:rsidRPr="00975A46">
        <w:rPr>
          <w:rFonts w:ascii="Times New Roman" w:hAnsi="Times New Roman"/>
          <w:sz w:val="28"/>
          <w:szCs w:val="28"/>
          <w:lang w:eastAsia="en-US"/>
        </w:rPr>
        <w:t xml:space="preserve">                            </w:t>
      </w:r>
      <w:r w:rsidRPr="00975A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75A46">
        <w:rPr>
          <w:rFonts w:ascii="Times New Roman" w:hAnsi="Times New Roman"/>
          <w:sz w:val="28"/>
          <w:szCs w:val="28"/>
        </w:rPr>
        <w:t>а</w:t>
      </w:r>
      <w:proofErr w:type="gramEnd"/>
      <w:r w:rsidRPr="00975A46">
        <w:rPr>
          <w:rFonts w:ascii="Times New Roman" w:hAnsi="Times New Roman"/>
          <w:sz w:val="28"/>
          <w:szCs w:val="28"/>
        </w:rPr>
        <w:t>нкетирование, а также просмотры и обсуждение</w:t>
      </w:r>
      <w:r w:rsidR="00266157" w:rsidRPr="00975A46">
        <w:rPr>
          <w:rFonts w:ascii="Times New Roman" w:hAnsi="Times New Roman"/>
          <w:sz w:val="28"/>
          <w:szCs w:val="28"/>
        </w:rPr>
        <w:t xml:space="preserve"> видеороликов на тему «Мы выбираем светлую жизнь», «Я больше сюда никогда не вернусь» и др. Девизом родительских собраний стали  слова «Посмотри в глаза своему ребенку». </w:t>
      </w:r>
    </w:p>
    <w:p w:rsidR="00266157" w:rsidRPr="00975A46" w:rsidRDefault="000E2833" w:rsidP="00975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A46">
        <w:rPr>
          <w:rFonts w:ascii="Times New Roman" w:hAnsi="Times New Roman"/>
          <w:sz w:val="28"/>
          <w:szCs w:val="28"/>
        </w:rPr>
        <w:t>Д</w:t>
      </w:r>
      <w:r w:rsidR="00266157" w:rsidRPr="00975A46">
        <w:rPr>
          <w:rFonts w:ascii="Times New Roman" w:hAnsi="Times New Roman"/>
          <w:sz w:val="28"/>
          <w:szCs w:val="28"/>
        </w:rPr>
        <w:t xml:space="preserve">ля родителей организуются </w:t>
      </w:r>
      <w:proofErr w:type="spellStart"/>
      <w:r w:rsidR="00266157" w:rsidRPr="00975A46">
        <w:rPr>
          <w:rFonts w:ascii="Times New Roman" w:hAnsi="Times New Roman"/>
          <w:sz w:val="28"/>
          <w:szCs w:val="28"/>
        </w:rPr>
        <w:t>тренинговые</w:t>
      </w:r>
      <w:proofErr w:type="spellEnd"/>
      <w:r w:rsidR="00266157" w:rsidRPr="00975A46">
        <w:rPr>
          <w:rFonts w:ascii="Times New Roman" w:hAnsi="Times New Roman"/>
          <w:sz w:val="28"/>
          <w:szCs w:val="28"/>
        </w:rPr>
        <w:t xml:space="preserve"> занятия по темам: «Как помочь ребенку в трудной ситуации», «Опыт воспитания в семьях», «Шаг за шагом к доверию и взаимопониманию», «Как на самом деле любить детей».</w:t>
      </w:r>
    </w:p>
    <w:p w:rsidR="00AF0597" w:rsidRPr="00975A46" w:rsidRDefault="000E2833" w:rsidP="00975A46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75A46">
        <w:rPr>
          <w:rFonts w:ascii="Times New Roman" w:hAnsi="Times New Roman"/>
          <w:sz w:val="28"/>
          <w:szCs w:val="28"/>
        </w:rPr>
        <w:t>В</w:t>
      </w:r>
      <w:r w:rsidR="00AF0597" w:rsidRPr="00975A46">
        <w:rPr>
          <w:rFonts w:ascii="Times New Roman" w:hAnsi="Times New Roman"/>
          <w:sz w:val="28"/>
          <w:szCs w:val="28"/>
        </w:rPr>
        <w:t xml:space="preserve"> районе функционируют 3 учреждения дополнительного образования: Дом детского творчества, Детско-юношеская спортивная школа, Станция юных техников. Охват детей этими учреждениями в текущем учебном году составил   </w:t>
      </w:r>
      <w:r w:rsidR="00090A1A">
        <w:rPr>
          <w:rFonts w:ascii="Times New Roman" w:hAnsi="Times New Roman"/>
          <w:sz w:val="28"/>
          <w:szCs w:val="28"/>
        </w:rPr>
        <w:t>1686 (50,7</w:t>
      </w:r>
      <w:r w:rsidR="00AF0597" w:rsidRPr="00975A46">
        <w:rPr>
          <w:rFonts w:ascii="Times New Roman" w:hAnsi="Times New Roman"/>
          <w:sz w:val="28"/>
          <w:szCs w:val="28"/>
        </w:rPr>
        <w:t xml:space="preserve"> %)   школьников. Численность детей в возрасте 5-18 лет, получающих услуги дополнительного образования  в   районе</w:t>
      </w:r>
      <w:r w:rsidR="00090A1A">
        <w:rPr>
          <w:rFonts w:ascii="Times New Roman" w:hAnsi="Times New Roman"/>
          <w:sz w:val="28"/>
          <w:szCs w:val="28"/>
        </w:rPr>
        <w:t xml:space="preserve">   составил 4322 детей, т. е. 93</w:t>
      </w:r>
      <w:r w:rsidR="00AF0597" w:rsidRPr="00975A46">
        <w:rPr>
          <w:rFonts w:ascii="Times New Roman" w:hAnsi="Times New Roman"/>
          <w:sz w:val="28"/>
          <w:szCs w:val="28"/>
        </w:rPr>
        <w:t xml:space="preserve"> % от общего числа обучающихся.</w:t>
      </w:r>
    </w:p>
    <w:p w:rsidR="00472A21" w:rsidRPr="00975A46" w:rsidRDefault="00C01861" w:rsidP="00257516">
      <w:pPr>
        <w:spacing w:after="0" w:line="240" w:lineRule="auto"/>
        <w:ind w:left="-284" w:hanging="142"/>
        <w:jc w:val="both"/>
        <w:rPr>
          <w:rFonts w:ascii="Times New Roman" w:hAnsi="Times New Roman"/>
          <w:sz w:val="28"/>
          <w:szCs w:val="28"/>
        </w:rPr>
      </w:pPr>
      <w:r w:rsidRPr="00975A46">
        <w:rPr>
          <w:rFonts w:ascii="Times New Roman" w:hAnsi="Times New Roman"/>
          <w:sz w:val="28"/>
          <w:szCs w:val="28"/>
        </w:rPr>
        <w:t xml:space="preserve"> </w:t>
      </w:r>
      <w:r w:rsidR="00A12313" w:rsidRPr="00975A46">
        <w:rPr>
          <w:rFonts w:ascii="Times New Roman" w:hAnsi="Times New Roman"/>
          <w:sz w:val="28"/>
          <w:szCs w:val="28"/>
        </w:rPr>
        <w:t xml:space="preserve">         </w:t>
      </w:r>
      <w:r w:rsidR="00472A21" w:rsidRPr="00975A46">
        <w:rPr>
          <w:rStyle w:val="rvts16"/>
          <w:rFonts w:ascii="Times New Roman" w:hAnsi="Times New Roman" w:cs="Times New Roman"/>
          <w:sz w:val="28"/>
          <w:szCs w:val="28"/>
        </w:rPr>
        <w:t xml:space="preserve">    Особое внимание в районе уделяется обеспечению  летней занятости детей  «группы риска»  и детей, находящихся в трудной жизненной ситуации.</w:t>
      </w:r>
      <w:r w:rsidR="00472A21" w:rsidRPr="00975A46">
        <w:rPr>
          <w:rFonts w:ascii="Times New Roman" w:hAnsi="Times New Roman"/>
          <w:sz w:val="28"/>
          <w:szCs w:val="28"/>
        </w:rPr>
        <w:t xml:space="preserve">  Согласно постановлению Администрации МР </w:t>
      </w:r>
      <w:proofErr w:type="spellStart"/>
      <w:r w:rsidR="00472A21" w:rsidRPr="00975A46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472A21" w:rsidRPr="00975A46">
        <w:rPr>
          <w:rFonts w:ascii="Times New Roman" w:hAnsi="Times New Roman"/>
          <w:sz w:val="28"/>
          <w:szCs w:val="28"/>
        </w:rPr>
        <w:t xml:space="preserve"> район № 320 от 9 апреля 2018 года при комплектовании всех типов лагерей в первоочередном порядке были зачислены дети, находящиеся в трудной жизненной ситуации и подростки, состоящие на профилактическом учете, дети-сироты и дети, оставшиеся без попечения родителей, и находящиеся под опекой. В начале июня был проведен мониторинг охвата в организациях отдыха детей, состоящих на различных видах учета. По результатам мониторинга все дети были охвачены различными организованными формами отдыха.</w:t>
      </w:r>
    </w:p>
    <w:p w:rsidR="00975A46" w:rsidRPr="00975A46" w:rsidRDefault="00257516" w:rsidP="00975A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B17EB" w:rsidRPr="00975A46">
        <w:rPr>
          <w:rFonts w:ascii="Times New Roman" w:hAnsi="Times New Roman"/>
          <w:sz w:val="28"/>
          <w:szCs w:val="28"/>
        </w:rPr>
        <w:t xml:space="preserve"> 25 образовательных организациях района функционировали центры с дневным пребыванием  с охватом 1000 детей, </w:t>
      </w:r>
      <w:r>
        <w:rPr>
          <w:rFonts w:ascii="Times New Roman" w:hAnsi="Times New Roman"/>
          <w:sz w:val="28"/>
          <w:szCs w:val="28"/>
        </w:rPr>
        <w:t>в</w:t>
      </w:r>
      <w:r w:rsidR="005B17EB" w:rsidRPr="00975A46">
        <w:rPr>
          <w:rFonts w:ascii="Times New Roman" w:hAnsi="Times New Roman"/>
          <w:sz w:val="28"/>
          <w:szCs w:val="28"/>
        </w:rPr>
        <w:t xml:space="preserve">  17 образовательных организациях функционировали трудовые о</w:t>
      </w:r>
      <w:r>
        <w:rPr>
          <w:rFonts w:ascii="Times New Roman" w:hAnsi="Times New Roman"/>
          <w:sz w:val="28"/>
          <w:szCs w:val="28"/>
        </w:rPr>
        <w:t>бъединения с охватом 430 детей.</w:t>
      </w:r>
    </w:p>
    <w:p w:rsidR="005B17EB" w:rsidRPr="00975A46" w:rsidRDefault="005B17EB" w:rsidP="00975A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5A46">
        <w:rPr>
          <w:rFonts w:ascii="Times New Roman" w:hAnsi="Times New Roman"/>
          <w:sz w:val="28"/>
          <w:szCs w:val="28"/>
        </w:rPr>
        <w:t xml:space="preserve">Коллективами трех загородных лагерей ДОЛ «Солнышко» на базе  пришкольного  интерната  МОБУ СОШ </w:t>
      </w:r>
      <w:proofErr w:type="spellStart"/>
      <w:r w:rsidRPr="00975A46">
        <w:rPr>
          <w:rFonts w:ascii="Times New Roman" w:hAnsi="Times New Roman"/>
          <w:sz w:val="28"/>
          <w:szCs w:val="28"/>
        </w:rPr>
        <w:t>с</w:t>
      </w:r>
      <w:proofErr w:type="gramStart"/>
      <w:r w:rsidRPr="00975A46">
        <w:rPr>
          <w:rFonts w:ascii="Times New Roman" w:hAnsi="Times New Roman"/>
          <w:sz w:val="28"/>
          <w:szCs w:val="28"/>
        </w:rPr>
        <w:t>.А</w:t>
      </w:r>
      <w:proofErr w:type="gramEnd"/>
      <w:r w:rsidRPr="00975A46">
        <w:rPr>
          <w:rFonts w:ascii="Times New Roman" w:hAnsi="Times New Roman"/>
          <w:sz w:val="28"/>
          <w:szCs w:val="28"/>
        </w:rPr>
        <w:t>лькино</w:t>
      </w:r>
      <w:proofErr w:type="spellEnd"/>
      <w:r w:rsidRPr="00975A46">
        <w:rPr>
          <w:rFonts w:ascii="Times New Roman" w:hAnsi="Times New Roman"/>
          <w:sz w:val="28"/>
          <w:szCs w:val="28"/>
        </w:rPr>
        <w:t xml:space="preserve">, ДОЛ «Радуга» при МОБУ СОШ с. </w:t>
      </w:r>
      <w:proofErr w:type="spellStart"/>
      <w:r w:rsidRPr="00975A46">
        <w:rPr>
          <w:rFonts w:ascii="Times New Roman" w:hAnsi="Times New Roman"/>
          <w:sz w:val="28"/>
          <w:szCs w:val="28"/>
        </w:rPr>
        <w:t>Аркаулово</w:t>
      </w:r>
      <w:proofErr w:type="spellEnd"/>
      <w:r w:rsidRPr="00975A46">
        <w:rPr>
          <w:rFonts w:ascii="Times New Roman" w:hAnsi="Times New Roman"/>
          <w:sz w:val="28"/>
          <w:szCs w:val="28"/>
        </w:rPr>
        <w:t xml:space="preserve"> имени </w:t>
      </w:r>
      <w:proofErr w:type="spellStart"/>
      <w:r w:rsidRPr="00975A46">
        <w:rPr>
          <w:rFonts w:ascii="Times New Roman" w:hAnsi="Times New Roman"/>
          <w:sz w:val="28"/>
          <w:szCs w:val="28"/>
        </w:rPr>
        <w:t>Баика</w:t>
      </w:r>
      <w:proofErr w:type="spellEnd"/>
      <w:r w:rsidRPr="00975A46">
        <w:rPr>
          <w:rFonts w:ascii="Times New Roman" w:hAnsi="Times New Roman"/>
          <w:sz w:val="28"/>
          <w:szCs w:val="28"/>
        </w:rPr>
        <w:t xml:space="preserve"> Айдара, МБОУ Детский стационарный лагерь для детей «Юный </w:t>
      </w:r>
      <w:proofErr w:type="spellStart"/>
      <w:r w:rsidRPr="00975A46">
        <w:rPr>
          <w:rFonts w:ascii="Times New Roman" w:hAnsi="Times New Roman"/>
          <w:sz w:val="28"/>
          <w:szCs w:val="28"/>
        </w:rPr>
        <w:t>салаватовец</w:t>
      </w:r>
      <w:proofErr w:type="spellEnd"/>
      <w:r w:rsidRPr="00975A46">
        <w:rPr>
          <w:rFonts w:ascii="Times New Roman" w:hAnsi="Times New Roman"/>
          <w:sz w:val="28"/>
          <w:szCs w:val="28"/>
        </w:rPr>
        <w:t>»  организован полноценн</w:t>
      </w:r>
      <w:r w:rsidR="00257516">
        <w:rPr>
          <w:rFonts w:ascii="Times New Roman" w:hAnsi="Times New Roman"/>
          <w:sz w:val="28"/>
          <w:szCs w:val="28"/>
        </w:rPr>
        <w:t>ый отдых детей.  В них  отдохнули  и  поправили</w:t>
      </w:r>
      <w:r w:rsidRPr="00975A46">
        <w:rPr>
          <w:rFonts w:ascii="Times New Roman" w:hAnsi="Times New Roman"/>
          <w:sz w:val="28"/>
          <w:szCs w:val="28"/>
        </w:rPr>
        <w:t xml:space="preserve"> свое здоровье за 2 смены 236 детей от 7 до 15 лет. </w:t>
      </w:r>
    </w:p>
    <w:p w:rsidR="005B17EB" w:rsidRPr="00975A46" w:rsidRDefault="005B17EB" w:rsidP="00975A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5A46">
        <w:rPr>
          <w:rFonts w:ascii="Times New Roman" w:hAnsi="Times New Roman"/>
          <w:sz w:val="28"/>
          <w:szCs w:val="28"/>
        </w:rPr>
        <w:t xml:space="preserve">На базе летнего оздоровительного лагеря «Юный </w:t>
      </w:r>
      <w:proofErr w:type="spellStart"/>
      <w:r w:rsidRPr="00975A46">
        <w:rPr>
          <w:rFonts w:ascii="Times New Roman" w:hAnsi="Times New Roman"/>
          <w:sz w:val="28"/>
          <w:szCs w:val="28"/>
        </w:rPr>
        <w:t>Салаватовец</w:t>
      </w:r>
      <w:proofErr w:type="spellEnd"/>
      <w:r w:rsidRPr="00975A46">
        <w:rPr>
          <w:rFonts w:ascii="Times New Roman" w:hAnsi="Times New Roman"/>
          <w:sz w:val="28"/>
          <w:szCs w:val="28"/>
        </w:rPr>
        <w:t xml:space="preserve">»  филиала МАУ </w:t>
      </w:r>
      <w:proofErr w:type="gramStart"/>
      <w:r w:rsidRPr="00975A46">
        <w:rPr>
          <w:rFonts w:ascii="Times New Roman" w:hAnsi="Times New Roman"/>
          <w:sz w:val="28"/>
          <w:szCs w:val="28"/>
        </w:rPr>
        <w:t>ДО</w:t>
      </w:r>
      <w:proofErr w:type="gramEnd"/>
      <w:r w:rsidRPr="00975A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75A46">
        <w:rPr>
          <w:rFonts w:ascii="Times New Roman" w:hAnsi="Times New Roman"/>
          <w:sz w:val="28"/>
          <w:szCs w:val="28"/>
        </w:rPr>
        <w:t>Дом</w:t>
      </w:r>
      <w:proofErr w:type="gramEnd"/>
      <w:r w:rsidRPr="00975A46">
        <w:rPr>
          <w:rFonts w:ascii="Times New Roman" w:hAnsi="Times New Roman"/>
          <w:sz w:val="28"/>
          <w:szCs w:val="28"/>
        </w:rPr>
        <w:t xml:space="preserve"> детского твор</w:t>
      </w:r>
      <w:r w:rsidR="00975A46" w:rsidRPr="00975A46">
        <w:rPr>
          <w:rFonts w:ascii="Times New Roman" w:hAnsi="Times New Roman"/>
          <w:sz w:val="28"/>
          <w:szCs w:val="28"/>
        </w:rPr>
        <w:t xml:space="preserve">чества в д. </w:t>
      </w:r>
      <w:proofErr w:type="spellStart"/>
      <w:r w:rsidR="00975A46" w:rsidRPr="00975A46">
        <w:rPr>
          <w:rFonts w:ascii="Times New Roman" w:hAnsi="Times New Roman"/>
          <w:sz w:val="28"/>
          <w:szCs w:val="28"/>
        </w:rPr>
        <w:t>Ильтаево</w:t>
      </w:r>
      <w:proofErr w:type="spellEnd"/>
      <w:r w:rsidR="00975A46" w:rsidRPr="00975A46">
        <w:rPr>
          <w:rFonts w:ascii="Times New Roman" w:hAnsi="Times New Roman"/>
          <w:sz w:val="28"/>
          <w:szCs w:val="28"/>
        </w:rPr>
        <w:t xml:space="preserve"> был организован профильный республиканский  лагерь </w:t>
      </w:r>
      <w:r w:rsidRPr="00975A46">
        <w:rPr>
          <w:rFonts w:ascii="Times New Roman" w:hAnsi="Times New Roman"/>
          <w:sz w:val="28"/>
          <w:szCs w:val="28"/>
        </w:rPr>
        <w:t xml:space="preserve"> «Мы – потомки Салавата» с 12 июля 2018 г. на 14 дней. Организаторы - МБУ Клуб подростков и молодежи «</w:t>
      </w:r>
      <w:proofErr w:type="spellStart"/>
      <w:r w:rsidRPr="00975A46">
        <w:rPr>
          <w:rFonts w:ascii="Times New Roman" w:hAnsi="Times New Roman"/>
          <w:sz w:val="28"/>
          <w:szCs w:val="28"/>
        </w:rPr>
        <w:t>Шонкар</w:t>
      </w:r>
      <w:proofErr w:type="spellEnd"/>
      <w:r w:rsidRPr="00975A46">
        <w:rPr>
          <w:rFonts w:ascii="Times New Roman" w:hAnsi="Times New Roman"/>
          <w:sz w:val="28"/>
          <w:szCs w:val="28"/>
        </w:rPr>
        <w:t>», Комитет по молодежной политике Админис</w:t>
      </w:r>
      <w:r w:rsidR="00975A46" w:rsidRPr="00975A46">
        <w:rPr>
          <w:rFonts w:ascii="Times New Roman" w:hAnsi="Times New Roman"/>
          <w:sz w:val="28"/>
          <w:szCs w:val="28"/>
        </w:rPr>
        <w:t xml:space="preserve">трации МР. В этой смене отдохнули </w:t>
      </w:r>
      <w:r w:rsidRPr="00975A46">
        <w:rPr>
          <w:rFonts w:ascii="Times New Roman" w:hAnsi="Times New Roman"/>
          <w:sz w:val="28"/>
          <w:szCs w:val="28"/>
        </w:rPr>
        <w:t xml:space="preserve"> из 25 детей - 5 детей из республики, 2 детей, состоящих на учете в КДН и ЗП</w:t>
      </w:r>
      <w:r w:rsidR="00975A46" w:rsidRPr="00975A46">
        <w:rPr>
          <w:rFonts w:ascii="Times New Roman" w:hAnsi="Times New Roman"/>
          <w:sz w:val="28"/>
          <w:szCs w:val="28"/>
        </w:rPr>
        <w:t>, о</w:t>
      </w:r>
      <w:r w:rsidRPr="00975A46">
        <w:rPr>
          <w:rFonts w:ascii="Times New Roman" w:hAnsi="Times New Roman"/>
          <w:sz w:val="28"/>
          <w:szCs w:val="28"/>
        </w:rPr>
        <w:t>стальные дети из р</w:t>
      </w:r>
      <w:r w:rsidR="00975A46" w:rsidRPr="00975A46">
        <w:rPr>
          <w:rFonts w:ascii="Times New Roman" w:hAnsi="Times New Roman"/>
          <w:sz w:val="28"/>
          <w:szCs w:val="28"/>
        </w:rPr>
        <w:t>азных семей, в том числе находящиеся в социально-опасном положении.</w:t>
      </w:r>
    </w:p>
    <w:p w:rsidR="005B17EB" w:rsidRPr="00975A46" w:rsidRDefault="00257516" w:rsidP="00975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5B17EB" w:rsidRPr="00975A46">
        <w:rPr>
          <w:rFonts w:ascii="Times New Roman" w:hAnsi="Times New Roman"/>
          <w:sz w:val="28"/>
          <w:szCs w:val="28"/>
        </w:rPr>
        <w:t>Ежегодно школы совместно с Центром занятости населения организуют  временную занятость несовершеннолетних 14-18 лет. В текущем году временной</w:t>
      </w:r>
      <w:r w:rsidR="00975A46" w:rsidRPr="00975A46">
        <w:rPr>
          <w:rFonts w:ascii="Times New Roman" w:hAnsi="Times New Roman"/>
          <w:sz w:val="28"/>
          <w:szCs w:val="28"/>
        </w:rPr>
        <w:t xml:space="preserve"> занятостью  </w:t>
      </w:r>
      <w:proofErr w:type="gramStart"/>
      <w:r w:rsidR="00975A46" w:rsidRPr="00975A46">
        <w:rPr>
          <w:rFonts w:ascii="Times New Roman" w:hAnsi="Times New Roman"/>
          <w:sz w:val="28"/>
          <w:szCs w:val="28"/>
        </w:rPr>
        <w:t>охвачены</w:t>
      </w:r>
      <w:proofErr w:type="gramEnd"/>
      <w:r w:rsidR="00975A46" w:rsidRPr="00975A46">
        <w:rPr>
          <w:rFonts w:ascii="Times New Roman" w:hAnsi="Times New Roman"/>
          <w:sz w:val="28"/>
          <w:szCs w:val="28"/>
        </w:rPr>
        <w:t xml:space="preserve"> 130 детей из 4 школ. В списки были </w:t>
      </w:r>
      <w:r w:rsidR="005B17EB" w:rsidRPr="00975A46">
        <w:rPr>
          <w:rFonts w:ascii="Times New Roman" w:hAnsi="Times New Roman"/>
          <w:sz w:val="28"/>
          <w:szCs w:val="28"/>
        </w:rPr>
        <w:t>включены дети из малообеспеченных семей и находящиеся в трудной жизненной ситуации. Через Центр социальной по</w:t>
      </w:r>
      <w:r w:rsidR="00975A46" w:rsidRPr="00975A46">
        <w:rPr>
          <w:rFonts w:ascii="Times New Roman" w:hAnsi="Times New Roman"/>
          <w:sz w:val="28"/>
          <w:szCs w:val="28"/>
        </w:rPr>
        <w:t xml:space="preserve">мощи семье и детям в июле  отдохнули </w:t>
      </w:r>
      <w:r w:rsidR="005B17EB" w:rsidRPr="00975A46">
        <w:rPr>
          <w:rFonts w:ascii="Times New Roman" w:hAnsi="Times New Roman"/>
          <w:sz w:val="28"/>
          <w:szCs w:val="28"/>
        </w:rPr>
        <w:t xml:space="preserve"> 36 детей, находящиеся в  ТЖС в ла</w:t>
      </w:r>
      <w:r w:rsidR="00975A46" w:rsidRPr="00975A46">
        <w:rPr>
          <w:rFonts w:ascii="Times New Roman" w:hAnsi="Times New Roman"/>
          <w:sz w:val="28"/>
          <w:szCs w:val="28"/>
        </w:rPr>
        <w:t xml:space="preserve">гере </w:t>
      </w:r>
      <w:r w:rsidR="005B17EB" w:rsidRPr="00975A46">
        <w:rPr>
          <w:rFonts w:ascii="Times New Roman" w:hAnsi="Times New Roman"/>
          <w:sz w:val="28"/>
          <w:szCs w:val="28"/>
        </w:rPr>
        <w:t xml:space="preserve"> «Маяк» </w:t>
      </w:r>
      <w:proofErr w:type="spellStart"/>
      <w:r w:rsidR="005B17EB" w:rsidRPr="00975A46">
        <w:rPr>
          <w:rFonts w:ascii="Times New Roman" w:hAnsi="Times New Roman"/>
          <w:sz w:val="28"/>
          <w:szCs w:val="28"/>
        </w:rPr>
        <w:t>Кигинского</w:t>
      </w:r>
      <w:proofErr w:type="spellEnd"/>
      <w:r w:rsidR="005B17EB" w:rsidRPr="00975A46">
        <w:rPr>
          <w:rFonts w:ascii="Times New Roman" w:hAnsi="Times New Roman"/>
          <w:sz w:val="28"/>
          <w:szCs w:val="28"/>
        </w:rPr>
        <w:t xml:space="preserve"> района. </w:t>
      </w:r>
    </w:p>
    <w:p w:rsidR="00257516" w:rsidRDefault="005B17EB" w:rsidP="00257516">
      <w:pPr>
        <w:pStyle w:val="rvps21"/>
        <w:ind w:firstLine="709"/>
        <w:rPr>
          <w:sz w:val="28"/>
          <w:szCs w:val="28"/>
        </w:rPr>
      </w:pPr>
      <w:r w:rsidRPr="00975A46">
        <w:rPr>
          <w:rStyle w:val="rvts16"/>
          <w:rFonts w:ascii="Times New Roman" w:hAnsi="Times New Roman" w:cs="Times New Roman"/>
          <w:sz w:val="28"/>
          <w:szCs w:val="28"/>
        </w:rPr>
        <w:t xml:space="preserve">Организаторы лагерей работали в тесном контакте с сотрудниками отделов КДН и ЗП Администрации района, ОВД, образования, библиотек, музеев, ОГИБДД., приглашали их на мероприятия. </w:t>
      </w:r>
      <w:r w:rsidR="00975A46" w:rsidRPr="00975A46">
        <w:rPr>
          <w:rStyle w:val="rvts16"/>
          <w:rFonts w:ascii="Times New Roman" w:hAnsi="Times New Roman" w:cs="Times New Roman"/>
          <w:sz w:val="28"/>
          <w:szCs w:val="28"/>
        </w:rPr>
        <w:t>Н</w:t>
      </w:r>
      <w:r w:rsidRPr="00975A46">
        <w:rPr>
          <w:rStyle w:val="rvts16"/>
          <w:rFonts w:ascii="Times New Roman" w:hAnsi="Times New Roman" w:cs="Times New Roman"/>
          <w:sz w:val="28"/>
          <w:szCs w:val="28"/>
        </w:rPr>
        <w:t>еотъемлемой частью работы являлось оздоровление детей: ежедневная утренняя зарядка, пешие прогулки и походы, иг</w:t>
      </w:r>
      <w:r w:rsidR="00257516">
        <w:rPr>
          <w:rStyle w:val="rvts16"/>
          <w:rFonts w:ascii="Times New Roman" w:hAnsi="Times New Roman" w:cs="Times New Roman"/>
          <w:sz w:val="28"/>
          <w:szCs w:val="28"/>
        </w:rPr>
        <w:t xml:space="preserve">ры и конкурсы на свежем воздухе                                                          </w:t>
      </w:r>
      <w:r w:rsidRPr="00975A46">
        <w:rPr>
          <w:sz w:val="28"/>
          <w:szCs w:val="28"/>
        </w:rPr>
        <w:t xml:space="preserve">  </w:t>
      </w:r>
      <w:r w:rsidR="00257516">
        <w:rPr>
          <w:sz w:val="28"/>
          <w:szCs w:val="28"/>
        </w:rPr>
        <w:t xml:space="preserve">        </w:t>
      </w:r>
    </w:p>
    <w:p w:rsidR="005B17EB" w:rsidRPr="00257516" w:rsidRDefault="005B17EB" w:rsidP="00257516">
      <w:pPr>
        <w:pStyle w:val="rvps21"/>
        <w:ind w:firstLine="709"/>
        <w:rPr>
          <w:color w:val="000000"/>
          <w:sz w:val="28"/>
          <w:szCs w:val="28"/>
        </w:rPr>
      </w:pPr>
      <w:r w:rsidRPr="00975A46">
        <w:rPr>
          <w:sz w:val="28"/>
          <w:szCs w:val="28"/>
        </w:rPr>
        <w:t xml:space="preserve">По району летним отдыхом охвачено 92 % детей. </w:t>
      </w:r>
    </w:p>
    <w:p w:rsidR="003B4C2D" w:rsidRPr="00975A46" w:rsidRDefault="00257516" w:rsidP="00975A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326CB" w:rsidRPr="00975A46">
        <w:rPr>
          <w:rFonts w:ascii="Times New Roman" w:hAnsi="Times New Roman"/>
          <w:sz w:val="28"/>
          <w:szCs w:val="28"/>
        </w:rPr>
        <w:t xml:space="preserve">  Материалы по антинаркотической профилактической работе размещаются в тематическом разделе на сайте МКУ </w:t>
      </w:r>
      <w:proofErr w:type="spellStart"/>
      <w:r w:rsidR="002326CB" w:rsidRPr="00975A46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2326CB" w:rsidRPr="00975A46">
        <w:rPr>
          <w:rFonts w:ascii="Times New Roman" w:hAnsi="Times New Roman"/>
          <w:sz w:val="28"/>
          <w:szCs w:val="28"/>
        </w:rPr>
        <w:t xml:space="preserve"> РОО  </w:t>
      </w:r>
      <w:proofErr w:type="spellStart"/>
      <w:r w:rsidR="002326CB" w:rsidRPr="00975A46">
        <w:rPr>
          <w:rFonts w:ascii="Times New Roman" w:hAnsi="Times New Roman"/>
          <w:sz w:val="28"/>
          <w:szCs w:val="28"/>
          <w:lang w:val="en-US"/>
        </w:rPr>
        <w:t>roo</w:t>
      </w:r>
      <w:proofErr w:type="spellEnd"/>
      <w:r w:rsidR="002326CB" w:rsidRPr="00975A46">
        <w:rPr>
          <w:rFonts w:ascii="Times New Roman" w:hAnsi="Times New Roman"/>
          <w:sz w:val="28"/>
          <w:szCs w:val="28"/>
        </w:rPr>
        <w:t>42.</w:t>
      </w:r>
      <w:proofErr w:type="spellStart"/>
      <w:r w:rsidR="002326CB" w:rsidRPr="00975A46">
        <w:rPr>
          <w:rFonts w:ascii="Times New Roman" w:hAnsi="Times New Roman"/>
          <w:sz w:val="28"/>
          <w:szCs w:val="28"/>
          <w:lang w:val="en-US"/>
        </w:rPr>
        <w:t>ukoz</w:t>
      </w:r>
      <w:proofErr w:type="spellEnd"/>
      <w:r w:rsidR="002326CB" w:rsidRPr="00975A46">
        <w:rPr>
          <w:rFonts w:ascii="Times New Roman" w:hAnsi="Times New Roman"/>
          <w:sz w:val="28"/>
          <w:szCs w:val="28"/>
        </w:rPr>
        <w:t>.</w:t>
      </w:r>
      <w:proofErr w:type="spellStart"/>
      <w:r w:rsidR="002326CB" w:rsidRPr="00975A4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E482C" w:rsidRPr="00975A46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1B1D25" w:rsidRPr="00975A46">
        <w:rPr>
          <w:rFonts w:ascii="Times New Roman" w:hAnsi="Times New Roman"/>
          <w:sz w:val="28"/>
          <w:szCs w:val="28"/>
        </w:rPr>
        <w:t xml:space="preserve">     </w:t>
      </w:r>
      <w:r w:rsidR="00AE482C" w:rsidRPr="00975A46">
        <w:rPr>
          <w:rFonts w:ascii="Times New Roman" w:hAnsi="Times New Roman"/>
          <w:sz w:val="28"/>
          <w:szCs w:val="28"/>
        </w:rPr>
        <w:t xml:space="preserve">        </w:t>
      </w:r>
    </w:p>
    <w:p w:rsidR="00595DC1" w:rsidRPr="00975A46" w:rsidRDefault="00595DC1" w:rsidP="00975A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64A36" w:rsidRPr="00975A46" w:rsidRDefault="00C64A36" w:rsidP="00975A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E482C" w:rsidRPr="00975A46" w:rsidRDefault="00AE482C" w:rsidP="00975A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5A46">
        <w:rPr>
          <w:rFonts w:ascii="Times New Roman" w:hAnsi="Times New Roman"/>
          <w:sz w:val="28"/>
          <w:szCs w:val="28"/>
        </w:rPr>
        <w:t xml:space="preserve">Начальник МКУ </w:t>
      </w:r>
      <w:proofErr w:type="spellStart"/>
      <w:r w:rsidRPr="00975A46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Pr="00975A46">
        <w:rPr>
          <w:rFonts w:ascii="Times New Roman" w:hAnsi="Times New Roman"/>
          <w:sz w:val="28"/>
          <w:szCs w:val="28"/>
        </w:rPr>
        <w:t xml:space="preserve"> РОО                          Н. Н. Рахматуллина</w:t>
      </w:r>
    </w:p>
    <w:p w:rsidR="008D1D07" w:rsidRPr="00975A46" w:rsidRDefault="008D1D07" w:rsidP="00975A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D1D07" w:rsidRPr="00975A46" w:rsidRDefault="008D1D07" w:rsidP="00975A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D1D07" w:rsidRDefault="008D1D07" w:rsidP="00975A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340F5" w:rsidRDefault="00D340F5" w:rsidP="00975A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340F5" w:rsidRDefault="00D340F5" w:rsidP="00975A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340F5" w:rsidRPr="00975A46" w:rsidRDefault="00D340F5" w:rsidP="00975A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D1D07" w:rsidRDefault="008D1D07" w:rsidP="00975A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72506" w:rsidRDefault="00272506" w:rsidP="00975A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72506" w:rsidRDefault="00272506" w:rsidP="00975A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72506" w:rsidRDefault="00272506" w:rsidP="00975A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72506" w:rsidRDefault="00272506" w:rsidP="00975A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72506" w:rsidRDefault="00272506" w:rsidP="00975A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15846" w:rsidRDefault="00515846" w:rsidP="00975A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15846" w:rsidRPr="00975A46" w:rsidRDefault="00515846" w:rsidP="00975A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E482C" w:rsidRPr="00975A46" w:rsidRDefault="00AE482C" w:rsidP="00975A4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4A7C9F" w:rsidRPr="00AE482C" w:rsidRDefault="00AE482C" w:rsidP="003B4C2D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75A46">
        <w:rPr>
          <w:rFonts w:ascii="Times New Roman" w:hAnsi="Times New Roman"/>
          <w:sz w:val="20"/>
          <w:szCs w:val="20"/>
        </w:rPr>
        <w:t>Шарафутдинова</w:t>
      </w:r>
      <w:proofErr w:type="spellEnd"/>
      <w:r w:rsidRPr="00975A46">
        <w:rPr>
          <w:rFonts w:ascii="Times New Roman" w:hAnsi="Times New Roman"/>
          <w:sz w:val="20"/>
          <w:szCs w:val="20"/>
        </w:rPr>
        <w:t xml:space="preserve"> Л. Р. (834777)2-12-25</w:t>
      </w:r>
    </w:p>
    <w:sectPr w:rsidR="004A7C9F" w:rsidRPr="00AE482C" w:rsidSect="00975A4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7EE4"/>
    <w:multiLevelType w:val="hybridMultilevel"/>
    <w:tmpl w:val="7F46345A"/>
    <w:lvl w:ilvl="0" w:tplc="0419000D">
      <w:start w:val="1"/>
      <w:numFmt w:val="bullet"/>
      <w:lvlText w:val=""/>
      <w:lvlJc w:val="left"/>
      <w:pPr>
        <w:ind w:left="16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10693270"/>
    <w:multiLevelType w:val="hybridMultilevel"/>
    <w:tmpl w:val="9A4021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0E837C7"/>
    <w:multiLevelType w:val="hybridMultilevel"/>
    <w:tmpl w:val="93883E1E"/>
    <w:lvl w:ilvl="0" w:tplc="DE14381A">
      <w:start w:val="1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1567AEB"/>
    <w:multiLevelType w:val="hybridMultilevel"/>
    <w:tmpl w:val="EBBABDA0"/>
    <w:lvl w:ilvl="0" w:tplc="5EB24D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825FD9"/>
    <w:multiLevelType w:val="hybridMultilevel"/>
    <w:tmpl w:val="9C1C62D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320981"/>
    <w:multiLevelType w:val="hybridMultilevel"/>
    <w:tmpl w:val="831EA5A8"/>
    <w:lvl w:ilvl="0" w:tplc="D538644E">
      <w:start w:val="15"/>
      <w:numFmt w:val="decimal"/>
      <w:lvlText w:val="%1"/>
      <w:lvlJc w:val="left"/>
      <w:pPr>
        <w:ind w:left="9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9" w:hanging="360"/>
      </w:pPr>
    </w:lvl>
    <w:lvl w:ilvl="2" w:tplc="0419001B" w:tentative="1">
      <w:start w:val="1"/>
      <w:numFmt w:val="lowerRoman"/>
      <w:lvlText w:val="%3."/>
      <w:lvlJc w:val="right"/>
      <w:pPr>
        <w:ind w:left="2349" w:hanging="180"/>
      </w:pPr>
    </w:lvl>
    <w:lvl w:ilvl="3" w:tplc="0419000F" w:tentative="1">
      <w:start w:val="1"/>
      <w:numFmt w:val="decimal"/>
      <w:lvlText w:val="%4."/>
      <w:lvlJc w:val="left"/>
      <w:pPr>
        <w:ind w:left="3069" w:hanging="360"/>
      </w:pPr>
    </w:lvl>
    <w:lvl w:ilvl="4" w:tplc="04190019" w:tentative="1">
      <w:start w:val="1"/>
      <w:numFmt w:val="lowerLetter"/>
      <w:lvlText w:val="%5."/>
      <w:lvlJc w:val="left"/>
      <w:pPr>
        <w:ind w:left="3789" w:hanging="360"/>
      </w:pPr>
    </w:lvl>
    <w:lvl w:ilvl="5" w:tplc="0419001B" w:tentative="1">
      <w:start w:val="1"/>
      <w:numFmt w:val="lowerRoman"/>
      <w:lvlText w:val="%6."/>
      <w:lvlJc w:val="right"/>
      <w:pPr>
        <w:ind w:left="4509" w:hanging="180"/>
      </w:pPr>
    </w:lvl>
    <w:lvl w:ilvl="6" w:tplc="0419000F" w:tentative="1">
      <w:start w:val="1"/>
      <w:numFmt w:val="decimal"/>
      <w:lvlText w:val="%7."/>
      <w:lvlJc w:val="left"/>
      <w:pPr>
        <w:ind w:left="5229" w:hanging="360"/>
      </w:pPr>
    </w:lvl>
    <w:lvl w:ilvl="7" w:tplc="04190019" w:tentative="1">
      <w:start w:val="1"/>
      <w:numFmt w:val="lowerLetter"/>
      <w:lvlText w:val="%8."/>
      <w:lvlJc w:val="left"/>
      <w:pPr>
        <w:ind w:left="5949" w:hanging="360"/>
      </w:pPr>
    </w:lvl>
    <w:lvl w:ilvl="8" w:tplc="0419001B" w:tentative="1">
      <w:start w:val="1"/>
      <w:numFmt w:val="lowerRoman"/>
      <w:lvlText w:val="%9."/>
      <w:lvlJc w:val="right"/>
      <w:pPr>
        <w:ind w:left="6669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7DB1"/>
    <w:rsid w:val="000024F7"/>
    <w:rsid w:val="0001353F"/>
    <w:rsid w:val="000622F5"/>
    <w:rsid w:val="0007564B"/>
    <w:rsid w:val="00082748"/>
    <w:rsid w:val="00090A1A"/>
    <w:rsid w:val="00095659"/>
    <w:rsid w:val="000C1F15"/>
    <w:rsid w:val="000C2A67"/>
    <w:rsid w:val="000C60AF"/>
    <w:rsid w:val="000C6222"/>
    <w:rsid w:val="000E19BB"/>
    <w:rsid w:val="000E2833"/>
    <w:rsid w:val="000E2FAE"/>
    <w:rsid w:val="000F2FE9"/>
    <w:rsid w:val="000F70D8"/>
    <w:rsid w:val="00102A8B"/>
    <w:rsid w:val="001161AD"/>
    <w:rsid w:val="00120FA4"/>
    <w:rsid w:val="00143913"/>
    <w:rsid w:val="00147FCF"/>
    <w:rsid w:val="001775FF"/>
    <w:rsid w:val="001874EB"/>
    <w:rsid w:val="001A29F8"/>
    <w:rsid w:val="001B1D25"/>
    <w:rsid w:val="001C245E"/>
    <w:rsid w:val="001C2CE7"/>
    <w:rsid w:val="001C50C2"/>
    <w:rsid w:val="001C6F2C"/>
    <w:rsid w:val="001F60E7"/>
    <w:rsid w:val="00215981"/>
    <w:rsid w:val="00216FDB"/>
    <w:rsid w:val="002326CB"/>
    <w:rsid w:val="002510FA"/>
    <w:rsid w:val="002522CF"/>
    <w:rsid w:val="00255A6D"/>
    <w:rsid w:val="00257516"/>
    <w:rsid w:val="00266157"/>
    <w:rsid w:val="00272506"/>
    <w:rsid w:val="0027665B"/>
    <w:rsid w:val="00287A8E"/>
    <w:rsid w:val="00293CD8"/>
    <w:rsid w:val="002B0A0F"/>
    <w:rsid w:val="002B1DAE"/>
    <w:rsid w:val="002D7DB1"/>
    <w:rsid w:val="002E17E2"/>
    <w:rsid w:val="003135DB"/>
    <w:rsid w:val="00323DCD"/>
    <w:rsid w:val="003256D0"/>
    <w:rsid w:val="0033420D"/>
    <w:rsid w:val="00337D98"/>
    <w:rsid w:val="00337E25"/>
    <w:rsid w:val="00346487"/>
    <w:rsid w:val="00355612"/>
    <w:rsid w:val="00387EFF"/>
    <w:rsid w:val="003922F3"/>
    <w:rsid w:val="003A4900"/>
    <w:rsid w:val="003B4C2D"/>
    <w:rsid w:val="003D0D35"/>
    <w:rsid w:val="00401F7F"/>
    <w:rsid w:val="00407AD1"/>
    <w:rsid w:val="00412D29"/>
    <w:rsid w:val="0044058C"/>
    <w:rsid w:val="00462CD8"/>
    <w:rsid w:val="004669CD"/>
    <w:rsid w:val="00466F1B"/>
    <w:rsid w:val="00472A21"/>
    <w:rsid w:val="0048223D"/>
    <w:rsid w:val="0048684B"/>
    <w:rsid w:val="004A193F"/>
    <w:rsid w:val="004A7C9F"/>
    <w:rsid w:val="004B466E"/>
    <w:rsid w:val="004B490C"/>
    <w:rsid w:val="004D5F22"/>
    <w:rsid w:val="004D6321"/>
    <w:rsid w:val="004E4707"/>
    <w:rsid w:val="0050588A"/>
    <w:rsid w:val="00506027"/>
    <w:rsid w:val="00515846"/>
    <w:rsid w:val="005541D9"/>
    <w:rsid w:val="0058784A"/>
    <w:rsid w:val="00590C49"/>
    <w:rsid w:val="00595DC1"/>
    <w:rsid w:val="005B17EB"/>
    <w:rsid w:val="005B2D72"/>
    <w:rsid w:val="005B4AFF"/>
    <w:rsid w:val="005D0375"/>
    <w:rsid w:val="0064740E"/>
    <w:rsid w:val="00660340"/>
    <w:rsid w:val="00660345"/>
    <w:rsid w:val="00677DB9"/>
    <w:rsid w:val="006905E8"/>
    <w:rsid w:val="006A41FC"/>
    <w:rsid w:val="006B2335"/>
    <w:rsid w:val="006B30C3"/>
    <w:rsid w:val="006C4407"/>
    <w:rsid w:val="006D2C26"/>
    <w:rsid w:val="006F098E"/>
    <w:rsid w:val="006F3B46"/>
    <w:rsid w:val="0070169C"/>
    <w:rsid w:val="00706D1F"/>
    <w:rsid w:val="0072376A"/>
    <w:rsid w:val="0076792D"/>
    <w:rsid w:val="007743CE"/>
    <w:rsid w:val="007856C0"/>
    <w:rsid w:val="007E54AB"/>
    <w:rsid w:val="007F7229"/>
    <w:rsid w:val="0080112E"/>
    <w:rsid w:val="008351D2"/>
    <w:rsid w:val="00861E50"/>
    <w:rsid w:val="00862D99"/>
    <w:rsid w:val="00867FF0"/>
    <w:rsid w:val="00877EF5"/>
    <w:rsid w:val="00896042"/>
    <w:rsid w:val="008A08FB"/>
    <w:rsid w:val="008C5FB8"/>
    <w:rsid w:val="008D0D3B"/>
    <w:rsid w:val="008D1D07"/>
    <w:rsid w:val="008D53DA"/>
    <w:rsid w:val="008F714A"/>
    <w:rsid w:val="00910F19"/>
    <w:rsid w:val="009148BE"/>
    <w:rsid w:val="00950F87"/>
    <w:rsid w:val="00975A46"/>
    <w:rsid w:val="00977997"/>
    <w:rsid w:val="009B6CA7"/>
    <w:rsid w:val="009C3334"/>
    <w:rsid w:val="009E02AA"/>
    <w:rsid w:val="00A12313"/>
    <w:rsid w:val="00A33B17"/>
    <w:rsid w:val="00A42569"/>
    <w:rsid w:val="00A47B6C"/>
    <w:rsid w:val="00A8021A"/>
    <w:rsid w:val="00A85C0D"/>
    <w:rsid w:val="00AA0AE8"/>
    <w:rsid w:val="00AA7DD1"/>
    <w:rsid w:val="00AC6A7F"/>
    <w:rsid w:val="00AD1AC6"/>
    <w:rsid w:val="00AD3878"/>
    <w:rsid w:val="00AD656B"/>
    <w:rsid w:val="00AE0302"/>
    <w:rsid w:val="00AE482C"/>
    <w:rsid w:val="00AE7520"/>
    <w:rsid w:val="00AF0597"/>
    <w:rsid w:val="00AF0A54"/>
    <w:rsid w:val="00AF567D"/>
    <w:rsid w:val="00B0732E"/>
    <w:rsid w:val="00B23FBC"/>
    <w:rsid w:val="00B24AF0"/>
    <w:rsid w:val="00B428B5"/>
    <w:rsid w:val="00B85D0A"/>
    <w:rsid w:val="00B93138"/>
    <w:rsid w:val="00BA2E75"/>
    <w:rsid w:val="00BB6967"/>
    <w:rsid w:val="00BC615F"/>
    <w:rsid w:val="00BD1AE6"/>
    <w:rsid w:val="00BD5A73"/>
    <w:rsid w:val="00C01861"/>
    <w:rsid w:val="00C17C63"/>
    <w:rsid w:val="00C208EB"/>
    <w:rsid w:val="00C20AD2"/>
    <w:rsid w:val="00C5428D"/>
    <w:rsid w:val="00C64A36"/>
    <w:rsid w:val="00C83E1A"/>
    <w:rsid w:val="00C8586E"/>
    <w:rsid w:val="00C87D8B"/>
    <w:rsid w:val="00CA44F9"/>
    <w:rsid w:val="00CA76E2"/>
    <w:rsid w:val="00CC28DB"/>
    <w:rsid w:val="00CE555F"/>
    <w:rsid w:val="00CE7E02"/>
    <w:rsid w:val="00D04F03"/>
    <w:rsid w:val="00D340F5"/>
    <w:rsid w:val="00D566AD"/>
    <w:rsid w:val="00D64E55"/>
    <w:rsid w:val="00D66177"/>
    <w:rsid w:val="00D664EA"/>
    <w:rsid w:val="00DA77CE"/>
    <w:rsid w:val="00DB794E"/>
    <w:rsid w:val="00DC2088"/>
    <w:rsid w:val="00DD323B"/>
    <w:rsid w:val="00E00B80"/>
    <w:rsid w:val="00E26459"/>
    <w:rsid w:val="00E40813"/>
    <w:rsid w:val="00E51CCB"/>
    <w:rsid w:val="00E657A3"/>
    <w:rsid w:val="00E67875"/>
    <w:rsid w:val="00E91FCF"/>
    <w:rsid w:val="00E938B8"/>
    <w:rsid w:val="00E9685C"/>
    <w:rsid w:val="00EB2C12"/>
    <w:rsid w:val="00EB530F"/>
    <w:rsid w:val="00EB5C17"/>
    <w:rsid w:val="00EB695F"/>
    <w:rsid w:val="00EC2B44"/>
    <w:rsid w:val="00EC3698"/>
    <w:rsid w:val="00EE3BDE"/>
    <w:rsid w:val="00EE6E93"/>
    <w:rsid w:val="00EF6808"/>
    <w:rsid w:val="00F016F5"/>
    <w:rsid w:val="00F0609B"/>
    <w:rsid w:val="00F332BA"/>
    <w:rsid w:val="00F47249"/>
    <w:rsid w:val="00F56D61"/>
    <w:rsid w:val="00F759D3"/>
    <w:rsid w:val="00F85EA3"/>
    <w:rsid w:val="00F9545A"/>
    <w:rsid w:val="00FA2EC3"/>
    <w:rsid w:val="00FB14DE"/>
    <w:rsid w:val="00FE1BD1"/>
    <w:rsid w:val="00FE4550"/>
    <w:rsid w:val="00FF097D"/>
    <w:rsid w:val="00FF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D7D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7D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2D7D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uiPriority w:val="99"/>
    <w:qFormat/>
    <w:rsid w:val="002D7D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ext1">
    <w:name w:val="text1"/>
    <w:uiPriority w:val="99"/>
    <w:rsid w:val="002D7DB1"/>
    <w:rPr>
      <w:rFonts w:ascii="Times New Roman" w:hAnsi="Times New Roman" w:cs="Times New Roman" w:hint="default"/>
    </w:rPr>
  </w:style>
  <w:style w:type="paragraph" w:styleId="a6">
    <w:name w:val="Balloon Text"/>
    <w:basedOn w:val="a"/>
    <w:link w:val="a7"/>
    <w:uiPriority w:val="99"/>
    <w:semiHidden/>
    <w:unhideWhenUsed/>
    <w:rsid w:val="002D7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7D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1">
    <w:name w:val="rvps21"/>
    <w:basedOn w:val="a"/>
    <w:rsid w:val="00D64E55"/>
    <w:pPr>
      <w:spacing w:after="0" w:line="240" w:lineRule="auto"/>
      <w:ind w:firstLine="255"/>
      <w:jc w:val="both"/>
    </w:pPr>
    <w:rPr>
      <w:rFonts w:ascii="Times New Roman" w:hAnsi="Times New Roman"/>
      <w:sz w:val="24"/>
      <w:szCs w:val="24"/>
    </w:rPr>
  </w:style>
  <w:style w:type="character" w:customStyle="1" w:styleId="rvts6">
    <w:name w:val="rvts6"/>
    <w:basedOn w:val="a0"/>
    <w:rsid w:val="00D64E55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rvts16">
    <w:name w:val="rvts16"/>
    <w:basedOn w:val="a0"/>
    <w:rsid w:val="00D64E55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B9313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kern w:val="2"/>
      <w:sz w:val="24"/>
      <w:szCs w:val="20"/>
    </w:rPr>
  </w:style>
  <w:style w:type="character" w:styleId="a9">
    <w:name w:val="Strong"/>
    <w:basedOn w:val="a0"/>
    <w:uiPriority w:val="22"/>
    <w:qFormat/>
    <w:rsid w:val="00AF0597"/>
    <w:rPr>
      <w:b/>
      <w:bCs/>
    </w:rPr>
  </w:style>
  <w:style w:type="character" w:customStyle="1" w:styleId="apple-converted-space">
    <w:name w:val="apple-converted-space"/>
    <w:basedOn w:val="a0"/>
    <w:rsid w:val="005B17EB"/>
  </w:style>
  <w:style w:type="character" w:customStyle="1" w:styleId="w">
    <w:name w:val="w"/>
    <w:basedOn w:val="a0"/>
    <w:rsid w:val="005B1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CDD07-06E9-4E2B-8EE9-2FAA83E7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34303</TotalTime>
  <Pages>5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102</cp:revision>
  <cp:lastPrinted>2018-02-08T04:49:00Z</cp:lastPrinted>
  <dcterms:created xsi:type="dcterms:W3CDTF">2014-12-04T09:43:00Z</dcterms:created>
  <dcterms:modified xsi:type="dcterms:W3CDTF">2019-03-07T10:29:00Z</dcterms:modified>
</cp:coreProperties>
</file>